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348"/>
        <w:gridCol w:w="5040"/>
        <w:gridCol w:w="3348"/>
      </w:tblGrid>
      <w:tr w:rsidR="003C0898" w:rsidTr="005E4296">
        <w:trPr>
          <w:cantSplit/>
          <w:trHeight w:val="1570"/>
        </w:trPr>
        <w:tc>
          <w:tcPr>
            <w:tcW w:w="3348" w:type="dxa"/>
            <w:vAlign w:val="center"/>
          </w:tcPr>
          <w:p w:rsidR="003C0898" w:rsidRPr="00563AAF" w:rsidRDefault="009221B6" w:rsidP="007E2078">
            <w:pPr>
              <w:ind w:left="165"/>
              <w:rPr>
                <w:rFonts w:ascii="Tahoma" w:hAnsi="Tahoma"/>
                <w:sz w:val="14"/>
              </w:rPr>
            </w:pPr>
            <w:r w:rsidRPr="00563AAF">
              <w:rPr>
                <w:rFonts w:ascii="Tahoma" w:hAnsi="Tahoma"/>
                <w:sz w:val="14"/>
              </w:rPr>
              <w:t>Recreational Sports Facilities</w:t>
            </w:r>
            <w:r w:rsidR="00D807AE" w:rsidRPr="00563AAF">
              <w:rPr>
                <w:rFonts w:ascii="Tahoma" w:hAnsi="Tahoma"/>
                <w:sz w:val="14"/>
              </w:rPr>
              <w:t xml:space="preserve"> Information</w:t>
            </w:r>
          </w:p>
          <w:p w:rsidR="009221B6" w:rsidRPr="00563AAF" w:rsidRDefault="009221B6" w:rsidP="007E2078">
            <w:pPr>
              <w:ind w:left="165"/>
              <w:rPr>
                <w:rFonts w:ascii="Tahoma" w:hAnsi="Tahoma"/>
                <w:sz w:val="14"/>
              </w:rPr>
            </w:pPr>
            <w:r w:rsidRPr="00563AAF">
              <w:rPr>
                <w:rFonts w:ascii="Tahoma" w:hAnsi="Tahoma"/>
                <w:sz w:val="14"/>
              </w:rPr>
              <w:t xml:space="preserve">P. E. Complex, </w:t>
            </w:r>
            <w:r w:rsidR="00563AAF" w:rsidRPr="00563AAF">
              <w:rPr>
                <w:rFonts w:ascii="Tahoma" w:hAnsi="Tahoma"/>
                <w:sz w:val="14"/>
              </w:rPr>
              <w:t>Room B042</w:t>
            </w:r>
          </w:p>
          <w:p w:rsidR="007E2078" w:rsidRDefault="00763524" w:rsidP="007E2078">
            <w:pPr>
              <w:ind w:left="165"/>
              <w:rPr>
                <w:rFonts w:ascii="Tahoma" w:hAnsi="Tahoma"/>
                <w:sz w:val="14"/>
              </w:rPr>
            </w:pPr>
            <w:r>
              <w:rPr>
                <w:rFonts w:ascii="Tahoma" w:hAnsi="Tahoma"/>
                <w:sz w:val="14"/>
              </w:rPr>
              <w:t>812-</w:t>
            </w:r>
            <w:r w:rsidR="00B439C0">
              <w:rPr>
                <w:rFonts w:ascii="Tahoma" w:hAnsi="Tahoma"/>
                <w:sz w:val="14"/>
              </w:rPr>
              <w:t>888-</w:t>
            </w:r>
            <w:r w:rsidR="003C0898">
              <w:rPr>
                <w:rFonts w:ascii="Tahoma" w:hAnsi="Tahoma"/>
                <w:sz w:val="14"/>
              </w:rPr>
              <w:t>5546</w:t>
            </w:r>
            <w:r w:rsidR="0009632E">
              <w:rPr>
                <w:rFonts w:ascii="Tahoma" w:hAnsi="Tahoma"/>
                <w:sz w:val="14"/>
              </w:rPr>
              <w:t xml:space="preserve">  </w:t>
            </w:r>
          </w:p>
          <w:p w:rsidR="00C35D8A" w:rsidRDefault="00C35D8A" w:rsidP="007E2078">
            <w:pPr>
              <w:ind w:left="165"/>
              <w:rPr>
                <w:rFonts w:ascii="Tahoma" w:hAnsi="Tahoma"/>
                <w:sz w:val="14"/>
              </w:rPr>
            </w:pPr>
          </w:p>
          <w:p w:rsidR="007E2078" w:rsidRPr="0009632E" w:rsidRDefault="007E2078" w:rsidP="007E2078">
            <w:pPr>
              <w:ind w:left="165" w:right="270"/>
              <w:rPr>
                <w:rFonts w:ascii="Tahoma" w:hAnsi="Tahoma"/>
                <w:sz w:val="14"/>
              </w:rPr>
            </w:pPr>
            <w:r w:rsidRPr="0009632E">
              <w:rPr>
                <w:rFonts w:ascii="Tahoma" w:hAnsi="Tahoma"/>
                <w:sz w:val="14"/>
              </w:rPr>
              <w:t>Recreational Sports Facilities Coordinator</w:t>
            </w:r>
          </w:p>
          <w:p w:rsidR="007E2078" w:rsidRPr="0009632E" w:rsidRDefault="00DF0D8E" w:rsidP="007E2078">
            <w:pPr>
              <w:ind w:left="165" w:right="270"/>
              <w:rPr>
                <w:rFonts w:ascii="Tahoma" w:hAnsi="Tahoma"/>
                <w:sz w:val="14"/>
              </w:rPr>
            </w:pPr>
            <w:r>
              <w:rPr>
                <w:rFonts w:ascii="Tahoma" w:hAnsi="Tahoma"/>
                <w:sz w:val="14"/>
              </w:rPr>
              <w:t>Michael Taylor</w:t>
            </w:r>
          </w:p>
          <w:p w:rsidR="007E2078" w:rsidRPr="0009632E" w:rsidRDefault="0009632E" w:rsidP="007E2078">
            <w:pPr>
              <w:ind w:left="165" w:right="270"/>
              <w:rPr>
                <w:rFonts w:ascii="Tahoma" w:hAnsi="Tahoma"/>
                <w:sz w:val="14"/>
              </w:rPr>
            </w:pPr>
            <w:r>
              <w:rPr>
                <w:rFonts w:ascii="Tahoma" w:hAnsi="Tahoma"/>
                <w:sz w:val="14"/>
              </w:rPr>
              <w:t>812-888-4957</w:t>
            </w:r>
          </w:p>
          <w:p w:rsidR="007E2078" w:rsidRPr="00891809" w:rsidRDefault="007E2078" w:rsidP="007E2078">
            <w:pPr>
              <w:ind w:left="165" w:right="270"/>
              <w:rPr>
                <w:rFonts w:ascii="Tahoma" w:hAnsi="Tahoma"/>
                <w:color w:val="FF0000"/>
                <w:sz w:val="14"/>
              </w:rPr>
            </w:pPr>
          </w:p>
          <w:p w:rsidR="003C0898" w:rsidRDefault="007E2078" w:rsidP="007E2078">
            <w:pPr>
              <w:ind w:left="165"/>
              <w:jc w:val="both"/>
              <w:rPr>
                <w:rFonts w:ascii="Tahoma" w:hAnsi="Tahoma"/>
                <w:sz w:val="14"/>
              </w:rPr>
            </w:pPr>
            <w:r w:rsidRPr="00701CC6">
              <w:rPr>
                <w:rFonts w:ascii="Tahoma" w:hAnsi="Tahoma"/>
                <w:sz w:val="16"/>
              </w:rPr>
              <w:t>www.vinu.edu/pe-complex</w:t>
            </w:r>
          </w:p>
        </w:tc>
        <w:tc>
          <w:tcPr>
            <w:tcW w:w="5040" w:type="dxa"/>
            <w:vAlign w:val="center"/>
          </w:tcPr>
          <w:p w:rsidR="005E4296" w:rsidRPr="00581F93" w:rsidRDefault="005E4296" w:rsidP="005E4296">
            <w:pPr>
              <w:jc w:val="center"/>
              <w:rPr>
                <w:rFonts w:ascii="Arial" w:hAnsi="Arial" w:cs="Arial"/>
                <w:b/>
                <w:sz w:val="18"/>
              </w:rPr>
            </w:pPr>
            <w:r w:rsidRPr="00581F93">
              <w:rPr>
                <w:rFonts w:ascii="Arial" w:hAnsi="Arial" w:cs="Arial"/>
                <w:b/>
                <w:sz w:val="18"/>
              </w:rPr>
              <w:t>VINCENNES UNIVERSITY</w:t>
            </w:r>
          </w:p>
          <w:p w:rsidR="005E4296" w:rsidRPr="00581F93" w:rsidRDefault="00A20D0C" w:rsidP="005E4296">
            <w:pPr>
              <w:jc w:val="center"/>
              <w:rPr>
                <w:rFonts w:ascii="Arial" w:hAnsi="Arial" w:cs="Arial"/>
                <w:b/>
                <w:sz w:val="18"/>
              </w:rPr>
            </w:pPr>
            <w:r>
              <w:rPr>
                <w:rFonts w:ascii="Arial" w:hAnsi="Arial" w:cs="Arial"/>
                <w:b/>
                <w:sz w:val="18"/>
              </w:rPr>
              <w:t>Recreational Sports</w:t>
            </w:r>
          </w:p>
          <w:p w:rsidR="005E4296" w:rsidRPr="005E4296" w:rsidRDefault="005E4296" w:rsidP="005E4296">
            <w:pPr>
              <w:jc w:val="center"/>
              <w:rPr>
                <w:rFonts w:ascii="Arial" w:hAnsi="Arial" w:cs="Arial"/>
                <w:b/>
                <w:sz w:val="12"/>
                <w:szCs w:val="16"/>
              </w:rPr>
            </w:pPr>
          </w:p>
          <w:p w:rsidR="005E4296" w:rsidRDefault="00DF0D8E" w:rsidP="005E4296">
            <w:pPr>
              <w:jc w:val="center"/>
              <w:rPr>
                <w:rFonts w:ascii="Arial" w:hAnsi="Arial" w:cs="Arial"/>
                <w:b/>
                <w:szCs w:val="16"/>
              </w:rPr>
            </w:pPr>
            <w:r>
              <w:rPr>
                <w:rFonts w:ascii="Arial" w:hAnsi="Arial" w:cs="Arial"/>
                <w:b/>
                <w:szCs w:val="16"/>
              </w:rPr>
              <w:t>Spring 2019</w:t>
            </w:r>
          </w:p>
          <w:p w:rsidR="005E4296" w:rsidRDefault="005E4296" w:rsidP="00CC2EE4">
            <w:pPr>
              <w:jc w:val="center"/>
              <w:rPr>
                <w:rFonts w:ascii="Arial" w:hAnsi="Arial" w:cs="Arial"/>
                <w:b/>
                <w:sz w:val="18"/>
                <w:szCs w:val="16"/>
              </w:rPr>
            </w:pPr>
            <w:r w:rsidRPr="00F808C0">
              <w:rPr>
                <w:rFonts w:ascii="Arial" w:hAnsi="Arial" w:cs="Arial"/>
                <w:b/>
                <w:sz w:val="18"/>
                <w:szCs w:val="16"/>
              </w:rPr>
              <w:t>(</w:t>
            </w:r>
            <w:r w:rsidR="00DF0D8E">
              <w:rPr>
                <w:rFonts w:ascii="Arial" w:hAnsi="Arial" w:cs="Arial"/>
                <w:b/>
                <w:sz w:val="18"/>
                <w:szCs w:val="16"/>
              </w:rPr>
              <w:t>January 14 thru May 10</w:t>
            </w:r>
            <w:r w:rsidR="0007173B">
              <w:rPr>
                <w:rFonts w:ascii="Arial" w:hAnsi="Arial" w:cs="Arial"/>
                <w:b/>
                <w:sz w:val="18"/>
                <w:szCs w:val="16"/>
              </w:rPr>
              <w:t>)</w:t>
            </w:r>
          </w:p>
          <w:p w:rsidR="005E4296" w:rsidRPr="00F808C0" w:rsidRDefault="005E4296" w:rsidP="005E4296">
            <w:pPr>
              <w:jc w:val="center"/>
              <w:rPr>
                <w:rFonts w:ascii="Arial" w:hAnsi="Arial" w:cs="Arial"/>
                <w:b/>
                <w:sz w:val="12"/>
                <w:szCs w:val="16"/>
              </w:rPr>
            </w:pPr>
          </w:p>
          <w:p w:rsidR="003C0898" w:rsidRPr="005E4296" w:rsidRDefault="005E4296" w:rsidP="005E4296">
            <w:pPr>
              <w:jc w:val="center"/>
              <w:rPr>
                <w:rFonts w:ascii="Tahoma" w:hAnsi="Tahoma"/>
                <w:b/>
                <w:sz w:val="18"/>
              </w:rPr>
            </w:pPr>
            <w:r w:rsidRPr="005E4296">
              <w:rPr>
                <w:rFonts w:ascii="Arial" w:hAnsi="Arial" w:cs="Arial"/>
                <w:b/>
                <w:sz w:val="24"/>
              </w:rPr>
              <w:t>Physical Education Complex</w:t>
            </w:r>
          </w:p>
        </w:tc>
        <w:tc>
          <w:tcPr>
            <w:tcW w:w="3348" w:type="dxa"/>
            <w:vAlign w:val="center"/>
          </w:tcPr>
          <w:p w:rsidR="003C0898" w:rsidRDefault="003C0898" w:rsidP="0009632E">
            <w:pPr>
              <w:ind w:right="270"/>
              <w:jc w:val="center"/>
              <w:rPr>
                <w:rFonts w:ascii="Tahoma" w:hAnsi="Tahoma"/>
                <w:sz w:val="14"/>
              </w:rPr>
            </w:pPr>
          </w:p>
          <w:p w:rsidR="003C0898" w:rsidRDefault="003C0898" w:rsidP="007E2078">
            <w:pPr>
              <w:ind w:right="270"/>
              <w:jc w:val="right"/>
              <w:rPr>
                <w:rFonts w:ascii="Tahoma" w:hAnsi="Tahoma"/>
                <w:sz w:val="14"/>
              </w:rPr>
            </w:pPr>
          </w:p>
          <w:p w:rsidR="007E2078" w:rsidRDefault="007E2078" w:rsidP="007E2078">
            <w:pPr>
              <w:ind w:left="360" w:right="270"/>
              <w:jc w:val="right"/>
              <w:rPr>
                <w:rFonts w:ascii="Tahoma" w:hAnsi="Tahoma"/>
                <w:sz w:val="14"/>
              </w:rPr>
            </w:pPr>
            <w:r>
              <w:rPr>
                <w:rFonts w:ascii="Tahoma" w:hAnsi="Tahoma"/>
                <w:sz w:val="14"/>
              </w:rPr>
              <w:t>Student Activities Complex Coordinator</w:t>
            </w:r>
          </w:p>
          <w:p w:rsidR="007E2078" w:rsidRPr="00BF71FA" w:rsidRDefault="007E2078" w:rsidP="007E2078">
            <w:pPr>
              <w:ind w:left="360" w:right="270"/>
              <w:jc w:val="right"/>
              <w:rPr>
                <w:rFonts w:ascii="Tahoma" w:hAnsi="Tahoma"/>
                <w:sz w:val="14"/>
              </w:rPr>
            </w:pPr>
            <w:r>
              <w:rPr>
                <w:rFonts w:ascii="Tahoma" w:hAnsi="Tahoma"/>
                <w:sz w:val="14"/>
              </w:rPr>
              <w:t>James Minderman</w:t>
            </w:r>
          </w:p>
          <w:p w:rsidR="002A7C8E" w:rsidRDefault="007E2078" w:rsidP="007E2078">
            <w:pPr>
              <w:ind w:right="270"/>
              <w:jc w:val="right"/>
              <w:rPr>
                <w:rFonts w:ascii="Tahoma" w:hAnsi="Tahoma"/>
                <w:sz w:val="14"/>
              </w:rPr>
            </w:pPr>
            <w:r>
              <w:rPr>
                <w:rFonts w:ascii="Tahoma" w:hAnsi="Tahoma"/>
                <w:sz w:val="14"/>
              </w:rPr>
              <w:t>812-888-4592</w:t>
            </w:r>
          </w:p>
        </w:tc>
      </w:tr>
    </w:tbl>
    <w:p w:rsidR="000E6AE0" w:rsidRPr="00BF2B51" w:rsidRDefault="00B334B0" w:rsidP="00F330BA">
      <w:pPr>
        <w:pStyle w:val="BodyText2"/>
        <w:rPr>
          <w:sz w:val="14"/>
        </w:rPr>
      </w:pPr>
      <w:r w:rsidRPr="00B334B0">
        <w:rPr>
          <w:noProof/>
          <w:sz w:val="14"/>
        </w:rPr>
        <mc:AlternateContent>
          <mc:Choice Requires="wps">
            <w:drawing>
              <wp:anchor distT="45720" distB="45720" distL="114300" distR="114300" simplePos="0" relativeHeight="251659264" behindDoc="1" locked="0" layoutInCell="1" allowOverlap="1" wp14:anchorId="776A30DD" wp14:editId="3FE1893E">
                <wp:simplePos x="0" y="0"/>
                <wp:positionH relativeFrom="margin">
                  <wp:posOffset>5734878</wp:posOffset>
                </wp:positionH>
                <wp:positionV relativeFrom="paragraph">
                  <wp:posOffset>-1163927</wp:posOffset>
                </wp:positionV>
                <wp:extent cx="1539792" cy="232766"/>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792" cy="232766"/>
                        </a:xfrm>
                        <a:prstGeom prst="rect">
                          <a:avLst/>
                        </a:prstGeom>
                        <a:solidFill>
                          <a:srgbClr val="FFFFFF"/>
                        </a:solidFill>
                        <a:ln w="9525">
                          <a:noFill/>
                          <a:miter lim="800000"/>
                          <a:headEnd/>
                          <a:tailEnd/>
                        </a:ln>
                      </wps:spPr>
                      <wps:txbx>
                        <w:txbxContent>
                          <w:p w:rsidR="00B334B0" w:rsidRPr="00B334B0" w:rsidRDefault="00563AAF">
                            <w:pPr>
                              <w:rPr>
                                <w:b/>
                                <w:color w:val="FF0000"/>
                                <w:sz w:val="18"/>
                              </w:rPr>
                            </w:pPr>
                            <w:r>
                              <w:rPr>
                                <w:b/>
                                <w:color w:val="FF0000"/>
                                <w:sz w:val="18"/>
                              </w:rPr>
                              <w:t xml:space="preserve">     </w:t>
                            </w:r>
                            <w:r w:rsidR="00B334B0" w:rsidRPr="00795F2D">
                              <w:rPr>
                                <w:b/>
                                <w:color w:val="FF0000"/>
                                <w:sz w:val="18"/>
                              </w:rPr>
                              <w:t>UPDATED</w:t>
                            </w:r>
                            <w:r w:rsidR="00DF0D8E" w:rsidRPr="00795F2D">
                              <w:rPr>
                                <w:b/>
                                <w:color w:val="FF0000"/>
                                <w:sz w:val="18"/>
                              </w:rPr>
                              <w:t>:</w:t>
                            </w:r>
                            <w:r w:rsidR="00B334B0" w:rsidRPr="00795F2D">
                              <w:rPr>
                                <w:b/>
                                <w:color w:val="FF0000"/>
                                <w:sz w:val="18"/>
                              </w:rPr>
                              <w:t xml:space="preserve"> </w:t>
                            </w:r>
                            <w:r w:rsidR="00795F2D">
                              <w:rPr>
                                <w:b/>
                                <w:color w:val="FF0000"/>
                                <w:sz w:val="18"/>
                              </w:rPr>
                              <w:t>1-14</w:t>
                            </w:r>
                            <w:bookmarkStart w:id="0" w:name="_GoBack"/>
                            <w:bookmarkEnd w:id="0"/>
                            <w:r w:rsidR="00DF0D8E" w:rsidRPr="00795F2D">
                              <w:rPr>
                                <w:b/>
                                <w:color w:val="FF0000"/>
                                <w:sz w:val="1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A30DD" id="_x0000_t202" coordsize="21600,21600" o:spt="202" path="m,l,21600r21600,l21600,xe">
                <v:stroke joinstyle="miter"/>
                <v:path gradientshapeok="t" o:connecttype="rect"/>
              </v:shapetype>
              <v:shape id="Text Box 2" o:spid="_x0000_s1026" type="#_x0000_t202" style="position:absolute;margin-left:451.55pt;margin-top:-91.65pt;width:121.25pt;height:18.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" stroked="f">
                <v:textbox>
                  <w:txbxContent>
                    <w:p w:rsidR="00B334B0" w:rsidRPr="00B334B0" w:rsidRDefault="00563AAF">
                      <w:pPr>
                        <w:rPr>
                          <w:b/>
                          <w:color w:val="FF0000"/>
                          <w:sz w:val="18"/>
                        </w:rPr>
                      </w:pPr>
                      <w:r>
                        <w:rPr>
                          <w:b/>
                          <w:color w:val="FF0000"/>
                          <w:sz w:val="18"/>
                        </w:rPr>
                        <w:t xml:space="preserve">     </w:t>
                      </w:r>
                      <w:r w:rsidR="00B334B0" w:rsidRPr="00795F2D">
                        <w:rPr>
                          <w:b/>
                          <w:color w:val="FF0000"/>
                          <w:sz w:val="18"/>
                        </w:rPr>
                        <w:t>UPDATED</w:t>
                      </w:r>
                      <w:r w:rsidR="00DF0D8E" w:rsidRPr="00795F2D">
                        <w:rPr>
                          <w:b/>
                          <w:color w:val="FF0000"/>
                          <w:sz w:val="18"/>
                        </w:rPr>
                        <w:t>:</w:t>
                      </w:r>
                      <w:r w:rsidR="00B334B0" w:rsidRPr="00795F2D">
                        <w:rPr>
                          <w:b/>
                          <w:color w:val="FF0000"/>
                          <w:sz w:val="18"/>
                        </w:rPr>
                        <w:t xml:space="preserve"> </w:t>
                      </w:r>
                      <w:r w:rsidR="00795F2D">
                        <w:rPr>
                          <w:b/>
                          <w:color w:val="FF0000"/>
                          <w:sz w:val="18"/>
                        </w:rPr>
                        <w:t>1-14</w:t>
                      </w:r>
                      <w:bookmarkStart w:id="1" w:name="_GoBack"/>
                      <w:bookmarkEnd w:id="1"/>
                      <w:r w:rsidR="00DF0D8E" w:rsidRPr="00795F2D">
                        <w:rPr>
                          <w:b/>
                          <w:color w:val="FF0000"/>
                          <w:sz w:val="18"/>
                        </w:rPr>
                        <w:t>-2019</w:t>
                      </w:r>
                    </w:p>
                  </w:txbxContent>
                </v:textbox>
                <w10:wrap anchorx="margin"/>
              </v:shape>
            </w:pict>
          </mc:Fallback>
        </mc:AlternateContent>
      </w:r>
    </w:p>
    <w:p w:rsidR="00BF2B51" w:rsidRDefault="003C0898" w:rsidP="00F330BA">
      <w:pPr>
        <w:pStyle w:val="BodyText2"/>
      </w:pPr>
      <w:r>
        <w:t xml:space="preserve">The Physical Education Complex will be open for recreation in most areas at </w:t>
      </w:r>
      <w:r w:rsidR="00FB34B4">
        <w:t>2</w:t>
      </w:r>
      <w:r>
        <w:t xml:space="preserve"> p.m. weekdays and 12 noon on Saturday and Sunday.  Closing time is</w:t>
      </w:r>
      <w:r w:rsidR="006919EB">
        <w:t xml:space="preserve"> </w:t>
      </w:r>
      <w:r w:rsidR="00763524">
        <w:t>9</w:t>
      </w:r>
      <w:r w:rsidR="009221B6">
        <w:t xml:space="preserve"> p.m. Monday thru Thursday; </w:t>
      </w:r>
      <w:r w:rsidR="006919EB">
        <w:t>8</w:t>
      </w:r>
      <w:r>
        <w:t xml:space="preserve"> p.m. </w:t>
      </w:r>
      <w:r w:rsidR="009221B6">
        <w:t>Friday and Sunday; 7 p.m. Saturday.</w:t>
      </w:r>
      <w:r>
        <w:t xml:space="preserve">  </w:t>
      </w:r>
      <w:r w:rsidR="00BF2B51">
        <w:t xml:space="preserve">Announcements will be made prior to the actual closing of the facilities.  </w:t>
      </w:r>
    </w:p>
    <w:p w:rsidR="00BF2B51" w:rsidRDefault="003C0898" w:rsidP="00BF2B51">
      <w:pPr>
        <w:pStyle w:val="BodyText2"/>
        <w:jc w:val="center"/>
        <w:rPr>
          <w:b/>
          <w:i/>
          <w:sz w:val="14"/>
        </w:rPr>
      </w:pPr>
      <w:r w:rsidRPr="00BF2B51">
        <w:rPr>
          <w:b/>
          <w:i/>
          <w:sz w:val="14"/>
        </w:rPr>
        <w:t>Vac</w:t>
      </w:r>
      <w:r w:rsidR="001D52F1" w:rsidRPr="00BF2B51">
        <w:rPr>
          <w:b/>
          <w:i/>
          <w:sz w:val="14"/>
        </w:rPr>
        <w:t xml:space="preserve">ation/Holiday </w:t>
      </w:r>
      <w:r w:rsidR="00BF2B51" w:rsidRPr="00BF2B51">
        <w:rPr>
          <w:b/>
          <w:i/>
          <w:sz w:val="14"/>
        </w:rPr>
        <w:t>hours may vary and schedules</w:t>
      </w:r>
      <w:r w:rsidR="001D52F1" w:rsidRPr="00BF2B51">
        <w:rPr>
          <w:b/>
          <w:i/>
          <w:sz w:val="14"/>
        </w:rPr>
        <w:t xml:space="preserve"> will be</w:t>
      </w:r>
      <w:r w:rsidR="00FB34B4" w:rsidRPr="00BF2B51">
        <w:rPr>
          <w:b/>
          <w:i/>
          <w:sz w:val="14"/>
        </w:rPr>
        <w:t xml:space="preserve"> </w:t>
      </w:r>
      <w:r w:rsidR="00BF2B51" w:rsidRPr="00BF2B51">
        <w:rPr>
          <w:b/>
          <w:i/>
          <w:sz w:val="14"/>
        </w:rPr>
        <w:t xml:space="preserve">posted </w:t>
      </w:r>
      <w:r w:rsidR="00FB34B4" w:rsidRPr="00BF2B51">
        <w:rPr>
          <w:b/>
          <w:i/>
          <w:sz w:val="14"/>
        </w:rPr>
        <w:t xml:space="preserve">on the </w:t>
      </w:r>
      <w:r w:rsidR="00F2673F" w:rsidRPr="00BF2B51">
        <w:rPr>
          <w:b/>
          <w:i/>
          <w:sz w:val="14"/>
        </w:rPr>
        <w:t>My</w:t>
      </w:r>
      <w:r w:rsidR="006D03B4" w:rsidRPr="00BF2B51">
        <w:rPr>
          <w:b/>
          <w:i/>
          <w:sz w:val="14"/>
        </w:rPr>
        <w:t>VU website</w:t>
      </w:r>
      <w:r w:rsidR="00BF2B51" w:rsidRPr="00BF2B51">
        <w:rPr>
          <w:b/>
          <w:i/>
          <w:sz w:val="14"/>
        </w:rPr>
        <w:t xml:space="preserve"> and on </w:t>
      </w:r>
      <w:r w:rsidR="006D03B4" w:rsidRPr="00BF2B51">
        <w:rPr>
          <w:b/>
          <w:i/>
          <w:sz w:val="14"/>
        </w:rPr>
        <w:t>facility</w:t>
      </w:r>
      <w:r w:rsidR="00FB34B4" w:rsidRPr="00BF2B51">
        <w:rPr>
          <w:b/>
          <w:i/>
          <w:sz w:val="14"/>
        </w:rPr>
        <w:t xml:space="preserve"> doors.</w:t>
      </w:r>
    </w:p>
    <w:p w:rsidR="003C0898" w:rsidRPr="00D36FCF" w:rsidRDefault="00D36FCF" w:rsidP="00BF2B51">
      <w:pPr>
        <w:pStyle w:val="BodyText2"/>
        <w:jc w:val="center"/>
        <w:rPr>
          <w:b/>
          <w:i/>
        </w:rPr>
      </w:pPr>
      <w:r w:rsidRPr="00D36FCF">
        <w:rPr>
          <w:b/>
          <w:i/>
          <w:sz w:val="14"/>
        </w:rPr>
        <w:t xml:space="preserve">Special events/reservations must be approved through </w:t>
      </w:r>
      <w:r>
        <w:rPr>
          <w:b/>
          <w:i/>
          <w:sz w:val="14"/>
        </w:rPr>
        <w:t xml:space="preserve">the </w:t>
      </w:r>
      <w:r w:rsidRPr="00D36FCF">
        <w:rPr>
          <w:b/>
          <w:i/>
          <w:sz w:val="14"/>
        </w:rPr>
        <w:t>VU Reservations online system.</w:t>
      </w:r>
    </w:p>
    <w:p w:rsidR="003C0898" w:rsidRDefault="003C0898" w:rsidP="00F330BA">
      <w:pPr>
        <w:rPr>
          <w:rFonts w:ascii="Tahoma" w:hAnsi="Tahoma"/>
          <w:sz w:val="10"/>
        </w:rPr>
      </w:pPr>
    </w:p>
    <w:tbl>
      <w:tblPr>
        <w:tblW w:w="11361" w:type="dxa"/>
        <w:tblLook w:val="01E0" w:firstRow="1" w:lastRow="1" w:firstColumn="1" w:lastColumn="1" w:noHBand="0" w:noVBand="0"/>
      </w:tblPr>
      <w:tblGrid>
        <w:gridCol w:w="450"/>
        <w:gridCol w:w="468"/>
        <w:gridCol w:w="2463"/>
        <w:gridCol w:w="1676"/>
        <w:gridCol w:w="1152"/>
        <w:gridCol w:w="5152"/>
      </w:tblGrid>
      <w:tr w:rsidR="00C56E68" w:rsidRPr="00057BB0" w:rsidTr="002D0122">
        <w:trPr>
          <w:trHeight w:val="288"/>
        </w:trPr>
        <w:tc>
          <w:tcPr>
            <w:tcW w:w="3381" w:type="dxa"/>
            <w:gridSpan w:val="3"/>
            <w:vAlign w:val="center"/>
          </w:tcPr>
          <w:p w:rsidR="00C56E68" w:rsidRPr="00057BB0" w:rsidRDefault="00036184" w:rsidP="00F330BA">
            <w:pPr>
              <w:rPr>
                <w:rFonts w:ascii="Tahoma" w:hAnsi="Tahoma"/>
                <w:sz w:val="14"/>
              </w:rPr>
            </w:pPr>
            <w:r w:rsidRPr="00057BB0">
              <w:rPr>
                <w:rFonts w:ascii="Tahoma" w:hAnsi="Tahoma"/>
                <w:b/>
                <w:sz w:val="14"/>
              </w:rPr>
              <w:t xml:space="preserve">          </w:t>
            </w:r>
            <w:r w:rsidR="00C56E68" w:rsidRPr="00057BB0">
              <w:rPr>
                <w:rFonts w:ascii="Tahoma" w:hAnsi="Tahoma"/>
                <w:b/>
                <w:sz w:val="14"/>
                <w:u w:val="single"/>
              </w:rPr>
              <w:t>ACTIVITY AREA</w:t>
            </w:r>
          </w:p>
        </w:tc>
        <w:tc>
          <w:tcPr>
            <w:tcW w:w="1676" w:type="dxa"/>
            <w:vAlign w:val="center"/>
          </w:tcPr>
          <w:p w:rsidR="00C56E68" w:rsidRPr="00057BB0" w:rsidRDefault="00036184" w:rsidP="00F330BA">
            <w:pPr>
              <w:rPr>
                <w:rFonts w:ascii="Tahoma" w:hAnsi="Tahoma"/>
                <w:sz w:val="14"/>
              </w:rPr>
            </w:pPr>
            <w:r w:rsidRPr="00057BB0">
              <w:rPr>
                <w:rFonts w:ascii="Tahoma" w:hAnsi="Tahoma"/>
                <w:b/>
                <w:sz w:val="14"/>
              </w:rPr>
              <w:t xml:space="preserve">     </w:t>
            </w:r>
            <w:r w:rsidR="00C56E68" w:rsidRPr="00057BB0">
              <w:rPr>
                <w:rFonts w:ascii="Tahoma" w:hAnsi="Tahoma"/>
                <w:b/>
                <w:sz w:val="14"/>
                <w:u w:val="single"/>
              </w:rPr>
              <w:t>TIME AVAILABLE</w:t>
            </w:r>
          </w:p>
        </w:tc>
        <w:tc>
          <w:tcPr>
            <w:tcW w:w="1152" w:type="dxa"/>
            <w:vAlign w:val="center"/>
          </w:tcPr>
          <w:p w:rsidR="00C56E68" w:rsidRPr="00057BB0" w:rsidRDefault="00036184" w:rsidP="00F330BA">
            <w:pPr>
              <w:rPr>
                <w:rFonts w:ascii="Tahoma" w:hAnsi="Tahoma"/>
                <w:sz w:val="14"/>
              </w:rPr>
            </w:pPr>
            <w:r w:rsidRPr="00057BB0">
              <w:rPr>
                <w:rFonts w:ascii="Tahoma" w:hAnsi="Tahoma"/>
                <w:b/>
                <w:sz w:val="14"/>
              </w:rPr>
              <w:t xml:space="preserve">   </w:t>
            </w:r>
            <w:r w:rsidR="00C56E68" w:rsidRPr="00057BB0">
              <w:rPr>
                <w:rFonts w:ascii="Tahoma" w:hAnsi="Tahoma"/>
                <w:b/>
                <w:sz w:val="14"/>
                <w:u w:val="single"/>
              </w:rPr>
              <w:t>DAYS</w:t>
            </w:r>
          </w:p>
        </w:tc>
        <w:tc>
          <w:tcPr>
            <w:tcW w:w="5152" w:type="dxa"/>
            <w:vAlign w:val="center"/>
          </w:tcPr>
          <w:p w:rsidR="00C56E68" w:rsidRPr="00057BB0" w:rsidRDefault="00C56E68" w:rsidP="00057BB0">
            <w:pPr>
              <w:jc w:val="center"/>
              <w:rPr>
                <w:rFonts w:ascii="Tahoma" w:hAnsi="Tahoma"/>
                <w:sz w:val="14"/>
              </w:rPr>
            </w:pPr>
            <w:r w:rsidRPr="00057BB0">
              <w:rPr>
                <w:rFonts w:ascii="Tahoma" w:hAnsi="Tahoma"/>
                <w:b/>
                <w:sz w:val="14"/>
                <w:u w:val="single"/>
              </w:rPr>
              <w:t>SPECIAL NOTES REGARDING USE OF AREA</w:t>
            </w:r>
          </w:p>
        </w:tc>
      </w:tr>
      <w:tr w:rsidR="00880355" w:rsidRPr="00057BB0" w:rsidTr="002D0122">
        <w:trPr>
          <w:trHeight w:val="450"/>
        </w:trPr>
        <w:tc>
          <w:tcPr>
            <w:tcW w:w="3381" w:type="dxa"/>
            <w:gridSpan w:val="3"/>
            <w:tcBorders>
              <w:bottom w:val="single" w:sz="4" w:space="0" w:color="auto"/>
            </w:tcBorders>
          </w:tcPr>
          <w:p w:rsidR="00880355" w:rsidRPr="00057BB0" w:rsidRDefault="00880355" w:rsidP="00F330BA">
            <w:pPr>
              <w:rPr>
                <w:rFonts w:ascii="Tahoma" w:hAnsi="Tahoma"/>
                <w:sz w:val="14"/>
              </w:rPr>
            </w:pPr>
            <w:r w:rsidRPr="00057BB0">
              <w:rPr>
                <w:rFonts w:ascii="Tahoma" w:hAnsi="Tahoma"/>
                <w:b/>
                <w:sz w:val="14"/>
              </w:rPr>
              <w:t>Main Area</w:t>
            </w:r>
            <w:r w:rsidRPr="00057BB0">
              <w:rPr>
                <w:rFonts w:ascii="Tahoma" w:hAnsi="Tahoma"/>
                <w:sz w:val="14"/>
              </w:rPr>
              <w:t xml:space="preserve"> (upper decks)</w:t>
            </w:r>
          </w:p>
        </w:tc>
        <w:tc>
          <w:tcPr>
            <w:tcW w:w="1676" w:type="dxa"/>
            <w:tcBorders>
              <w:bottom w:val="single" w:sz="4" w:space="0" w:color="auto"/>
            </w:tcBorders>
          </w:tcPr>
          <w:p w:rsidR="00880355" w:rsidRPr="00057BB0" w:rsidRDefault="005B1C0B" w:rsidP="00F330BA">
            <w:pPr>
              <w:rPr>
                <w:rFonts w:ascii="Tahoma" w:hAnsi="Tahoma"/>
                <w:sz w:val="14"/>
              </w:rPr>
            </w:pPr>
            <w:r>
              <w:rPr>
                <w:rFonts w:ascii="Tahoma" w:hAnsi="Tahoma"/>
                <w:sz w:val="14"/>
              </w:rPr>
              <w:t>2 pm – 9</w:t>
            </w:r>
            <w:r w:rsidR="00880355" w:rsidRPr="00057BB0">
              <w:rPr>
                <w:rFonts w:ascii="Tahoma" w:hAnsi="Tahoma"/>
                <w:sz w:val="14"/>
              </w:rPr>
              <w:t xml:space="preserve"> pm</w:t>
            </w:r>
          </w:p>
          <w:p w:rsidR="00880355" w:rsidRDefault="006919EB" w:rsidP="00F330BA">
            <w:pPr>
              <w:rPr>
                <w:rFonts w:ascii="Tahoma" w:hAnsi="Tahoma"/>
                <w:sz w:val="14"/>
              </w:rPr>
            </w:pPr>
            <w:r w:rsidRPr="00057BB0">
              <w:rPr>
                <w:rFonts w:ascii="Tahoma" w:hAnsi="Tahoma"/>
                <w:sz w:val="14"/>
              </w:rPr>
              <w:t>2 pm – 8</w:t>
            </w:r>
            <w:r w:rsidR="00880355" w:rsidRPr="00057BB0">
              <w:rPr>
                <w:rFonts w:ascii="Tahoma" w:hAnsi="Tahoma"/>
                <w:sz w:val="14"/>
              </w:rPr>
              <w:t xml:space="preserve"> pm</w:t>
            </w:r>
          </w:p>
          <w:p w:rsidR="006D03B4" w:rsidRPr="00057BB0" w:rsidRDefault="006D03B4" w:rsidP="00F330BA">
            <w:pPr>
              <w:rPr>
                <w:rFonts w:ascii="Tahoma" w:hAnsi="Tahoma"/>
                <w:sz w:val="14"/>
              </w:rPr>
            </w:pPr>
            <w:r>
              <w:rPr>
                <w:rFonts w:ascii="Tahoma" w:hAnsi="Tahoma"/>
                <w:sz w:val="14"/>
              </w:rPr>
              <w:t>2 pm – 7 pm</w:t>
            </w:r>
          </w:p>
        </w:tc>
        <w:tc>
          <w:tcPr>
            <w:tcW w:w="1152" w:type="dxa"/>
            <w:tcBorders>
              <w:bottom w:val="single" w:sz="4" w:space="0" w:color="auto"/>
            </w:tcBorders>
          </w:tcPr>
          <w:p w:rsidR="00880355" w:rsidRPr="00057BB0" w:rsidRDefault="00880355" w:rsidP="00F330BA">
            <w:pPr>
              <w:rPr>
                <w:rFonts w:ascii="Tahoma" w:hAnsi="Tahoma"/>
                <w:sz w:val="14"/>
              </w:rPr>
            </w:pPr>
            <w:r w:rsidRPr="00057BB0">
              <w:rPr>
                <w:rFonts w:ascii="Tahoma" w:hAnsi="Tahoma"/>
                <w:sz w:val="14"/>
              </w:rPr>
              <w:t>Mon</w:t>
            </w:r>
            <w:r w:rsidR="005B402E">
              <w:rPr>
                <w:rFonts w:ascii="Tahoma" w:hAnsi="Tahoma"/>
                <w:sz w:val="14"/>
              </w:rPr>
              <w:t xml:space="preserve"> – T</w:t>
            </w:r>
            <w:r w:rsidRPr="00057BB0">
              <w:rPr>
                <w:rFonts w:ascii="Tahoma" w:hAnsi="Tahoma"/>
                <w:sz w:val="14"/>
              </w:rPr>
              <w:t>hurs</w:t>
            </w:r>
          </w:p>
          <w:p w:rsidR="00880355" w:rsidRDefault="00DF0D8E" w:rsidP="00F330BA">
            <w:pPr>
              <w:rPr>
                <w:rFonts w:ascii="Tahoma" w:hAnsi="Tahoma"/>
                <w:sz w:val="14"/>
              </w:rPr>
            </w:pPr>
            <w:r>
              <w:rPr>
                <w:rFonts w:ascii="Tahoma" w:hAnsi="Tahoma"/>
                <w:sz w:val="14"/>
              </w:rPr>
              <w:t>Fri</w:t>
            </w:r>
            <w:r w:rsidR="006E5ADB">
              <w:rPr>
                <w:rFonts w:ascii="Tahoma" w:hAnsi="Tahoma"/>
                <w:sz w:val="14"/>
              </w:rPr>
              <w:t xml:space="preserve"> and Sun</w:t>
            </w:r>
          </w:p>
          <w:p w:rsidR="00DF0D8E" w:rsidRPr="00057BB0" w:rsidRDefault="006D03B4" w:rsidP="00F330BA">
            <w:pPr>
              <w:rPr>
                <w:rFonts w:ascii="Tahoma" w:hAnsi="Tahoma"/>
                <w:sz w:val="14"/>
              </w:rPr>
            </w:pPr>
            <w:r>
              <w:rPr>
                <w:rFonts w:ascii="Tahoma" w:hAnsi="Tahoma"/>
                <w:sz w:val="14"/>
              </w:rPr>
              <w:t>Sat</w:t>
            </w:r>
          </w:p>
        </w:tc>
        <w:tc>
          <w:tcPr>
            <w:tcW w:w="5152" w:type="dxa"/>
            <w:tcBorders>
              <w:bottom w:val="single" w:sz="4" w:space="0" w:color="auto"/>
            </w:tcBorders>
          </w:tcPr>
          <w:p w:rsidR="00B848FE" w:rsidRPr="00057BB0" w:rsidRDefault="00880355" w:rsidP="009221B6">
            <w:pPr>
              <w:rPr>
                <w:rFonts w:ascii="Tahoma" w:hAnsi="Tahoma"/>
                <w:sz w:val="14"/>
              </w:rPr>
            </w:pPr>
            <w:r w:rsidRPr="00057BB0">
              <w:rPr>
                <w:rFonts w:ascii="Tahoma" w:hAnsi="Tahoma"/>
                <w:sz w:val="14"/>
              </w:rPr>
              <w:t xml:space="preserve">Open Recreation will not interfere with a scheduled P. E. class time on the upper decks.  Class needs </w:t>
            </w:r>
            <w:r w:rsidR="009221B6">
              <w:rPr>
                <w:rFonts w:ascii="Tahoma" w:hAnsi="Tahoma"/>
                <w:sz w:val="14"/>
              </w:rPr>
              <w:t>have</w:t>
            </w:r>
            <w:r w:rsidRPr="00057BB0">
              <w:rPr>
                <w:rFonts w:ascii="Tahoma" w:hAnsi="Tahoma"/>
                <w:sz w:val="14"/>
              </w:rPr>
              <w:t xml:space="preserve"> first priority.</w:t>
            </w:r>
          </w:p>
        </w:tc>
      </w:tr>
      <w:tr w:rsidR="00803EAC" w:rsidRPr="00057BB0" w:rsidTr="002D0122">
        <w:trPr>
          <w:trHeight w:val="144"/>
        </w:trPr>
        <w:tc>
          <w:tcPr>
            <w:tcW w:w="3381" w:type="dxa"/>
            <w:gridSpan w:val="3"/>
            <w:tcBorders>
              <w:top w:val="single" w:sz="4" w:space="0" w:color="auto"/>
            </w:tcBorders>
            <w:vAlign w:val="center"/>
          </w:tcPr>
          <w:p w:rsidR="00803EAC" w:rsidRPr="00057BB0" w:rsidRDefault="00803EAC" w:rsidP="001F4732">
            <w:pPr>
              <w:rPr>
                <w:rFonts w:ascii="Tahoma" w:hAnsi="Tahoma"/>
                <w:sz w:val="14"/>
              </w:rPr>
            </w:pPr>
            <w:r w:rsidRPr="00057BB0">
              <w:rPr>
                <w:rFonts w:ascii="Tahoma" w:hAnsi="Tahoma"/>
                <w:b/>
                <w:sz w:val="14"/>
              </w:rPr>
              <w:t>Physical Fitness Centers</w:t>
            </w:r>
          </w:p>
        </w:tc>
        <w:tc>
          <w:tcPr>
            <w:tcW w:w="1676" w:type="dxa"/>
            <w:tcBorders>
              <w:top w:val="single" w:sz="4" w:space="0" w:color="auto"/>
            </w:tcBorders>
          </w:tcPr>
          <w:p w:rsidR="00803EAC" w:rsidRPr="00057BB0" w:rsidRDefault="00803EAC" w:rsidP="00F330BA">
            <w:pPr>
              <w:rPr>
                <w:rFonts w:ascii="Tahoma" w:hAnsi="Tahoma"/>
                <w:sz w:val="14"/>
              </w:rPr>
            </w:pPr>
          </w:p>
        </w:tc>
        <w:tc>
          <w:tcPr>
            <w:tcW w:w="1152" w:type="dxa"/>
            <w:tcBorders>
              <w:top w:val="single" w:sz="4" w:space="0" w:color="auto"/>
            </w:tcBorders>
          </w:tcPr>
          <w:p w:rsidR="00803EAC" w:rsidRPr="00057BB0" w:rsidRDefault="00803EAC" w:rsidP="00F330BA">
            <w:pPr>
              <w:rPr>
                <w:rFonts w:ascii="Tahoma" w:hAnsi="Tahoma"/>
                <w:sz w:val="14"/>
              </w:rPr>
            </w:pPr>
          </w:p>
        </w:tc>
        <w:tc>
          <w:tcPr>
            <w:tcW w:w="5152" w:type="dxa"/>
            <w:vMerge w:val="restart"/>
            <w:tcBorders>
              <w:top w:val="single" w:sz="4" w:space="0" w:color="auto"/>
            </w:tcBorders>
          </w:tcPr>
          <w:p w:rsidR="00803EAC" w:rsidRDefault="00803EAC" w:rsidP="00F330BA">
            <w:pPr>
              <w:rPr>
                <w:rFonts w:ascii="Tahoma" w:hAnsi="Tahoma"/>
                <w:sz w:val="14"/>
              </w:rPr>
            </w:pPr>
            <w:r w:rsidRPr="00057BB0">
              <w:rPr>
                <w:rFonts w:ascii="Tahoma" w:hAnsi="Tahoma"/>
                <w:sz w:val="14"/>
              </w:rPr>
              <w:t>Available when classes/athletics are not using area.</w:t>
            </w:r>
            <w:r>
              <w:rPr>
                <w:rFonts w:ascii="Tahoma" w:hAnsi="Tahoma"/>
                <w:sz w:val="14"/>
              </w:rPr>
              <w:t xml:space="preserve">  </w:t>
            </w:r>
            <w:r w:rsidRPr="00057BB0">
              <w:rPr>
                <w:rFonts w:ascii="Tahoma" w:hAnsi="Tahoma"/>
                <w:sz w:val="14"/>
              </w:rPr>
              <w:t>Athletic team use of the area(s) will be posted on the bulletin board outside in the hallway.  Drop-in recreation will occur after class use and athletic team use.</w:t>
            </w:r>
            <w:r>
              <w:rPr>
                <w:rFonts w:ascii="Tahoma" w:hAnsi="Tahoma"/>
                <w:sz w:val="14"/>
              </w:rPr>
              <w:t xml:space="preserve">  Class </w:t>
            </w:r>
            <w:r w:rsidR="003A4D4A">
              <w:rPr>
                <w:rFonts w:ascii="Tahoma" w:hAnsi="Tahoma"/>
                <w:sz w:val="14"/>
              </w:rPr>
              <w:t>use has</w:t>
            </w:r>
            <w:r>
              <w:rPr>
                <w:rFonts w:ascii="Tahoma" w:hAnsi="Tahoma"/>
                <w:sz w:val="14"/>
              </w:rPr>
              <w:t xml:space="preserve"> first priority.</w:t>
            </w:r>
          </w:p>
          <w:p w:rsidR="00803EAC" w:rsidRPr="00701CC6" w:rsidRDefault="00803EAC" w:rsidP="00F330BA">
            <w:pPr>
              <w:rPr>
                <w:rFonts w:ascii="Tahoma" w:hAnsi="Tahoma"/>
                <w:sz w:val="10"/>
              </w:rPr>
            </w:pPr>
          </w:p>
          <w:p w:rsidR="00803EAC" w:rsidRPr="003A4D4A" w:rsidRDefault="00803EAC" w:rsidP="00F330BA">
            <w:pPr>
              <w:rPr>
                <w:rFonts w:ascii="Tahoma" w:hAnsi="Tahoma"/>
                <w:sz w:val="14"/>
              </w:rPr>
            </w:pPr>
            <w:r>
              <w:rPr>
                <w:rFonts w:ascii="Tahoma" w:hAnsi="Tahoma"/>
                <w:sz w:val="14"/>
              </w:rPr>
              <w:t>Students are encouraged to utilize the Student Rec Center fitness areas.</w:t>
            </w:r>
          </w:p>
          <w:p w:rsidR="00803EAC" w:rsidRDefault="00563AAF" w:rsidP="00F330BA">
            <w:pPr>
              <w:rPr>
                <w:rFonts w:ascii="Tahoma" w:hAnsi="Tahoma"/>
                <w:sz w:val="14"/>
              </w:rPr>
            </w:pPr>
            <w:r>
              <w:rPr>
                <w:rFonts w:ascii="Tahoma" w:hAnsi="Tahoma"/>
                <w:sz w:val="14"/>
              </w:rPr>
              <w:t>P. E. Complex Fitness Centers are c</w:t>
            </w:r>
            <w:r w:rsidR="00803EAC">
              <w:rPr>
                <w:rFonts w:ascii="Tahoma" w:hAnsi="Tahoma"/>
                <w:sz w:val="14"/>
              </w:rPr>
              <w:t>losed during athletic and special events.</w:t>
            </w:r>
          </w:p>
          <w:p w:rsidR="00803EAC" w:rsidRPr="00803EAC" w:rsidRDefault="00803EAC" w:rsidP="00F330BA">
            <w:pPr>
              <w:rPr>
                <w:rFonts w:ascii="Tahoma" w:hAnsi="Tahoma"/>
                <w:sz w:val="10"/>
              </w:rPr>
            </w:pPr>
          </w:p>
        </w:tc>
      </w:tr>
      <w:tr w:rsidR="00803EAC" w:rsidRPr="00057BB0" w:rsidTr="002D0122">
        <w:tc>
          <w:tcPr>
            <w:tcW w:w="918" w:type="dxa"/>
            <w:gridSpan w:val="2"/>
          </w:tcPr>
          <w:p w:rsidR="00803EAC" w:rsidRPr="00057BB0" w:rsidRDefault="00803EAC" w:rsidP="00F330BA">
            <w:pPr>
              <w:rPr>
                <w:rFonts w:ascii="Tahoma" w:hAnsi="Tahoma"/>
                <w:sz w:val="14"/>
              </w:rPr>
            </w:pPr>
          </w:p>
        </w:tc>
        <w:tc>
          <w:tcPr>
            <w:tcW w:w="2463" w:type="dxa"/>
            <w:tcBorders>
              <w:bottom w:val="single" w:sz="4" w:space="0" w:color="auto"/>
            </w:tcBorders>
          </w:tcPr>
          <w:p w:rsidR="00803EAC" w:rsidRDefault="00803EAC" w:rsidP="00701CC6">
            <w:pPr>
              <w:rPr>
                <w:rFonts w:ascii="Tahoma" w:hAnsi="Tahoma"/>
                <w:sz w:val="14"/>
              </w:rPr>
            </w:pPr>
            <w:r>
              <w:rPr>
                <w:rFonts w:ascii="Tahoma" w:hAnsi="Tahoma"/>
                <w:sz w:val="14"/>
              </w:rPr>
              <w:t>Free Weights Area,</w:t>
            </w:r>
          </w:p>
          <w:p w:rsidR="00803EAC" w:rsidRDefault="00803EAC" w:rsidP="00701CC6">
            <w:pPr>
              <w:rPr>
                <w:rFonts w:ascii="Tahoma" w:hAnsi="Tahoma"/>
                <w:sz w:val="14"/>
              </w:rPr>
            </w:pPr>
            <w:r w:rsidRPr="00701CC6">
              <w:rPr>
                <w:rFonts w:ascii="Tahoma" w:hAnsi="Tahoma"/>
                <w:sz w:val="14"/>
              </w:rPr>
              <w:t>Cardio Area</w:t>
            </w:r>
            <w:r>
              <w:rPr>
                <w:rFonts w:ascii="Tahoma" w:hAnsi="Tahoma"/>
                <w:sz w:val="14"/>
              </w:rPr>
              <w:t xml:space="preserve">, </w:t>
            </w:r>
          </w:p>
          <w:p w:rsidR="00803EAC" w:rsidRPr="00701CC6" w:rsidRDefault="00803EAC" w:rsidP="00701CC6">
            <w:pPr>
              <w:rPr>
                <w:rFonts w:ascii="Tahoma" w:hAnsi="Tahoma"/>
                <w:sz w:val="14"/>
              </w:rPr>
            </w:pPr>
            <w:r>
              <w:rPr>
                <w:rFonts w:ascii="Tahoma" w:hAnsi="Tahoma"/>
                <w:sz w:val="14"/>
              </w:rPr>
              <w:t>Selectorized Equipment (machines)</w:t>
            </w:r>
          </w:p>
        </w:tc>
        <w:tc>
          <w:tcPr>
            <w:tcW w:w="1676" w:type="dxa"/>
            <w:tcBorders>
              <w:bottom w:val="single" w:sz="4" w:space="0" w:color="auto"/>
            </w:tcBorders>
          </w:tcPr>
          <w:p w:rsidR="00803EAC" w:rsidRPr="00701CC6" w:rsidRDefault="00803EAC" w:rsidP="00F330BA">
            <w:pPr>
              <w:rPr>
                <w:rFonts w:ascii="Tahoma" w:hAnsi="Tahoma"/>
                <w:sz w:val="14"/>
              </w:rPr>
            </w:pPr>
            <w:r w:rsidRPr="00701CC6">
              <w:rPr>
                <w:rFonts w:ascii="Tahoma" w:hAnsi="Tahoma"/>
                <w:sz w:val="14"/>
              </w:rPr>
              <w:t>7 am – closing</w:t>
            </w:r>
          </w:p>
          <w:p w:rsidR="00803EAC" w:rsidRPr="00701CC6" w:rsidRDefault="00803EAC" w:rsidP="00F330BA">
            <w:pPr>
              <w:rPr>
                <w:rFonts w:ascii="Tahoma" w:hAnsi="Tahoma"/>
                <w:sz w:val="14"/>
              </w:rPr>
            </w:pPr>
            <w:r>
              <w:rPr>
                <w:rFonts w:ascii="Tahoma" w:hAnsi="Tahoma"/>
                <w:sz w:val="14"/>
              </w:rPr>
              <w:t>12 pm – closing</w:t>
            </w:r>
          </w:p>
        </w:tc>
        <w:tc>
          <w:tcPr>
            <w:tcW w:w="1152" w:type="dxa"/>
            <w:tcBorders>
              <w:bottom w:val="single" w:sz="4" w:space="0" w:color="auto"/>
            </w:tcBorders>
          </w:tcPr>
          <w:p w:rsidR="00803EAC" w:rsidRPr="00057BB0" w:rsidRDefault="00803EAC" w:rsidP="00F330BA">
            <w:pPr>
              <w:rPr>
                <w:rFonts w:ascii="Tahoma" w:hAnsi="Tahoma"/>
                <w:sz w:val="14"/>
              </w:rPr>
            </w:pPr>
            <w:r w:rsidRPr="00057BB0">
              <w:rPr>
                <w:rFonts w:ascii="Tahoma" w:hAnsi="Tahoma"/>
                <w:sz w:val="14"/>
              </w:rPr>
              <w:t xml:space="preserve">Mon – Fri </w:t>
            </w:r>
          </w:p>
          <w:p w:rsidR="00803EAC" w:rsidRPr="00057BB0" w:rsidRDefault="006E5ADB" w:rsidP="00F330BA">
            <w:pPr>
              <w:rPr>
                <w:rFonts w:ascii="Tahoma" w:hAnsi="Tahoma"/>
                <w:sz w:val="14"/>
              </w:rPr>
            </w:pPr>
            <w:r>
              <w:rPr>
                <w:rFonts w:ascii="Tahoma" w:hAnsi="Tahoma"/>
                <w:sz w:val="14"/>
              </w:rPr>
              <w:t xml:space="preserve">Sat and </w:t>
            </w:r>
            <w:r w:rsidR="00803EAC" w:rsidRPr="00057BB0">
              <w:rPr>
                <w:rFonts w:ascii="Tahoma" w:hAnsi="Tahoma"/>
                <w:sz w:val="14"/>
              </w:rPr>
              <w:t>Sun</w:t>
            </w:r>
          </w:p>
        </w:tc>
        <w:tc>
          <w:tcPr>
            <w:tcW w:w="5152" w:type="dxa"/>
            <w:vMerge/>
            <w:tcBorders>
              <w:bottom w:val="single" w:sz="4" w:space="0" w:color="auto"/>
            </w:tcBorders>
          </w:tcPr>
          <w:p w:rsidR="00803EAC" w:rsidRPr="00701CC6" w:rsidRDefault="00803EAC" w:rsidP="00F330BA">
            <w:pPr>
              <w:rPr>
                <w:rFonts w:ascii="Tahoma" w:hAnsi="Tahoma"/>
                <w:sz w:val="10"/>
              </w:rPr>
            </w:pPr>
          </w:p>
        </w:tc>
      </w:tr>
      <w:tr w:rsidR="004E3770" w:rsidRPr="00057BB0" w:rsidTr="002D0122">
        <w:tc>
          <w:tcPr>
            <w:tcW w:w="3381" w:type="dxa"/>
            <w:gridSpan w:val="3"/>
            <w:tcBorders>
              <w:top w:val="single" w:sz="4" w:space="0" w:color="auto"/>
              <w:bottom w:val="single" w:sz="4" w:space="0" w:color="auto"/>
            </w:tcBorders>
          </w:tcPr>
          <w:p w:rsidR="001F4732" w:rsidRDefault="001F4732" w:rsidP="00F330BA">
            <w:pPr>
              <w:rPr>
                <w:rFonts w:ascii="Tahoma" w:hAnsi="Tahoma"/>
                <w:b/>
                <w:sz w:val="14"/>
              </w:rPr>
            </w:pPr>
          </w:p>
          <w:p w:rsidR="004E3770" w:rsidRPr="00057BB0" w:rsidRDefault="004E3770" w:rsidP="00F330BA">
            <w:pPr>
              <w:rPr>
                <w:rFonts w:ascii="Tahoma" w:hAnsi="Tahoma"/>
                <w:sz w:val="14"/>
              </w:rPr>
            </w:pPr>
            <w:r w:rsidRPr="00057BB0">
              <w:rPr>
                <w:rFonts w:ascii="Tahoma" w:hAnsi="Tahoma"/>
                <w:b/>
                <w:sz w:val="14"/>
              </w:rPr>
              <w:t>Racquetball Court</w:t>
            </w:r>
          </w:p>
        </w:tc>
        <w:tc>
          <w:tcPr>
            <w:tcW w:w="1676" w:type="dxa"/>
            <w:tcBorders>
              <w:top w:val="single" w:sz="4" w:space="0" w:color="auto"/>
              <w:bottom w:val="single" w:sz="4" w:space="0" w:color="auto"/>
            </w:tcBorders>
          </w:tcPr>
          <w:p w:rsidR="001F4732" w:rsidRDefault="001F4732" w:rsidP="00F330BA">
            <w:pPr>
              <w:rPr>
                <w:rFonts w:ascii="Tahoma" w:hAnsi="Tahoma"/>
                <w:sz w:val="14"/>
              </w:rPr>
            </w:pPr>
          </w:p>
          <w:p w:rsidR="004E3770" w:rsidRPr="00701CC6" w:rsidRDefault="005B1C0B" w:rsidP="00F330BA">
            <w:pPr>
              <w:rPr>
                <w:rFonts w:ascii="Tahoma" w:hAnsi="Tahoma"/>
                <w:sz w:val="14"/>
              </w:rPr>
            </w:pPr>
            <w:r w:rsidRPr="00701CC6">
              <w:rPr>
                <w:rFonts w:ascii="Tahoma" w:hAnsi="Tahoma"/>
                <w:sz w:val="14"/>
              </w:rPr>
              <w:t>7</w:t>
            </w:r>
            <w:r w:rsidR="00701CC6" w:rsidRPr="00701CC6">
              <w:rPr>
                <w:rFonts w:ascii="Tahoma" w:hAnsi="Tahoma"/>
                <w:sz w:val="14"/>
              </w:rPr>
              <w:t xml:space="preserve"> am – closing</w:t>
            </w:r>
          </w:p>
          <w:p w:rsidR="004E3770" w:rsidRPr="00701CC6" w:rsidRDefault="004E3770" w:rsidP="00F330BA">
            <w:pPr>
              <w:rPr>
                <w:rFonts w:ascii="Tahoma" w:hAnsi="Tahoma"/>
                <w:sz w:val="14"/>
              </w:rPr>
            </w:pPr>
            <w:r w:rsidRPr="00701CC6">
              <w:rPr>
                <w:rFonts w:ascii="Tahoma" w:hAnsi="Tahoma"/>
                <w:sz w:val="14"/>
              </w:rPr>
              <w:t xml:space="preserve">12 pm – </w:t>
            </w:r>
            <w:r w:rsidR="00983AA6" w:rsidRPr="00701CC6">
              <w:rPr>
                <w:rFonts w:ascii="Tahoma" w:hAnsi="Tahoma"/>
                <w:sz w:val="14"/>
              </w:rPr>
              <w:t>8</w:t>
            </w:r>
            <w:r w:rsidRPr="00701CC6">
              <w:rPr>
                <w:rFonts w:ascii="Tahoma" w:hAnsi="Tahoma"/>
                <w:sz w:val="14"/>
              </w:rPr>
              <w:t xml:space="preserve"> pm</w:t>
            </w:r>
          </w:p>
          <w:p w:rsidR="00B848FE" w:rsidRPr="00701CC6" w:rsidRDefault="00B848FE" w:rsidP="00F330BA">
            <w:pPr>
              <w:rPr>
                <w:rFonts w:ascii="Tahoma" w:hAnsi="Tahoma"/>
                <w:sz w:val="10"/>
                <w:szCs w:val="10"/>
              </w:rPr>
            </w:pPr>
          </w:p>
        </w:tc>
        <w:tc>
          <w:tcPr>
            <w:tcW w:w="1152" w:type="dxa"/>
            <w:tcBorders>
              <w:top w:val="single" w:sz="4" w:space="0" w:color="auto"/>
              <w:bottom w:val="single" w:sz="4" w:space="0" w:color="auto"/>
            </w:tcBorders>
          </w:tcPr>
          <w:p w:rsidR="001F4732" w:rsidRDefault="001F4732" w:rsidP="00F330BA">
            <w:pPr>
              <w:rPr>
                <w:rFonts w:ascii="Tahoma" w:hAnsi="Tahoma"/>
                <w:sz w:val="14"/>
              </w:rPr>
            </w:pPr>
          </w:p>
          <w:p w:rsidR="004E3770" w:rsidRPr="00057BB0" w:rsidRDefault="00F37176" w:rsidP="00F330BA">
            <w:pPr>
              <w:rPr>
                <w:rFonts w:ascii="Tahoma" w:hAnsi="Tahoma"/>
                <w:sz w:val="14"/>
              </w:rPr>
            </w:pPr>
            <w:r w:rsidRPr="00057BB0">
              <w:rPr>
                <w:rFonts w:ascii="Tahoma" w:hAnsi="Tahoma"/>
                <w:sz w:val="14"/>
              </w:rPr>
              <w:t xml:space="preserve">Mon – </w:t>
            </w:r>
            <w:r w:rsidR="00701CC6">
              <w:rPr>
                <w:rFonts w:ascii="Tahoma" w:hAnsi="Tahoma"/>
                <w:sz w:val="14"/>
              </w:rPr>
              <w:t>Fri</w:t>
            </w:r>
            <w:r w:rsidRPr="00057BB0">
              <w:rPr>
                <w:rFonts w:ascii="Tahoma" w:hAnsi="Tahoma"/>
                <w:sz w:val="14"/>
              </w:rPr>
              <w:t xml:space="preserve"> </w:t>
            </w:r>
          </w:p>
          <w:p w:rsidR="004E3770" w:rsidRPr="00057BB0" w:rsidRDefault="006E5ADB" w:rsidP="00F330BA">
            <w:pPr>
              <w:rPr>
                <w:rFonts w:ascii="Tahoma" w:hAnsi="Tahoma"/>
                <w:sz w:val="14"/>
              </w:rPr>
            </w:pPr>
            <w:r>
              <w:rPr>
                <w:rFonts w:ascii="Tahoma" w:hAnsi="Tahoma"/>
                <w:sz w:val="14"/>
              </w:rPr>
              <w:t xml:space="preserve">Sat and </w:t>
            </w:r>
            <w:r w:rsidR="004E3770" w:rsidRPr="00057BB0">
              <w:rPr>
                <w:rFonts w:ascii="Tahoma" w:hAnsi="Tahoma"/>
                <w:sz w:val="14"/>
              </w:rPr>
              <w:t>Sun</w:t>
            </w:r>
          </w:p>
        </w:tc>
        <w:tc>
          <w:tcPr>
            <w:tcW w:w="5152" w:type="dxa"/>
            <w:tcBorders>
              <w:top w:val="single" w:sz="4" w:space="0" w:color="auto"/>
              <w:bottom w:val="single" w:sz="4" w:space="0" w:color="auto"/>
            </w:tcBorders>
          </w:tcPr>
          <w:p w:rsidR="00C35D8A" w:rsidRDefault="004E3770" w:rsidP="007C7076">
            <w:pPr>
              <w:rPr>
                <w:rFonts w:ascii="Tahoma" w:hAnsi="Tahoma"/>
                <w:b/>
                <w:sz w:val="14"/>
              </w:rPr>
            </w:pPr>
            <w:r w:rsidRPr="00057BB0">
              <w:rPr>
                <w:rFonts w:ascii="Tahoma" w:hAnsi="Tahoma"/>
                <w:b/>
                <w:sz w:val="14"/>
              </w:rPr>
              <w:t>Protective eyewear</w:t>
            </w:r>
            <w:r w:rsidR="00C35D8A">
              <w:rPr>
                <w:rFonts w:ascii="Tahoma" w:hAnsi="Tahoma"/>
                <w:b/>
                <w:sz w:val="14"/>
              </w:rPr>
              <w:t xml:space="preserve"> is</w:t>
            </w:r>
            <w:r w:rsidRPr="00057BB0">
              <w:rPr>
                <w:rFonts w:ascii="Tahoma" w:hAnsi="Tahoma"/>
                <w:b/>
                <w:sz w:val="14"/>
              </w:rPr>
              <w:t xml:space="preserve"> recommended while playing.</w:t>
            </w:r>
            <w:r w:rsidR="006070EF" w:rsidRPr="00057BB0">
              <w:rPr>
                <w:rFonts w:ascii="Tahoma" w:hAnsi="Tahoma"/>
                <w:b/>
                <w:sz w:val="14"/>
              </w:rPr>
              <w:t xml:space="preserve">  </w:t>
            </w:r>
          </w:p>
          <w:p w:rsidR="00C35D8A" w:rsidRDefault="007C7076" w:rsidP="007C7076">
            <w:pPr>
              <w:rPr>
                <w:rFonts w:ascii="Tahoma" w:hAnsi="Tahoma"/>
                <w:sz w:val="14"/>
              </w:rPr>
            </w:pPr>
            <w:r>
              <w:rPr>
                <w:rFonts w:ascii="Tahoma" w:hAnsi="Tahoma"/>
                <w:sz w:val="14"/>
              </w:rPr>
              <w:t>For</w:t>
            </w:r>
            <w:r w:rsidR="00C35D8A" w:rsidRPr="00C35D8A">
              <w:rPr>
                <w:rFonts w:ascii="Tahoma" w:hAnsi="Tahoma"/>
                <w:sz w:val="14"/>
              </w:rPr>
              <w:t xml:space="preserve"> racquetball </w:t>
            </w:r>
            <w:r w:rsidR="00C35D8A">
              <w:rPr>
                <w:rFonts w:ascii="Tahoma" w:hAnsi="Tahoma"/>
                <w:sz w:val="14"/>
              </w:rPr>
              <w:t xml:space="preserve">court </w:t>
            </w:r>
            <w:r w:rsidR="00C35D8A" w:rsidRPr="00C35D8A">
              <w:rPr>
                <w:rFonts w:ascii="Tahoma" w:hAnsi="Tahoma"/>
                <w:sz w:val="14"/>
              </w:rPr>
              <w:t>reservations, call 812-888-5546.</w:t>
            </w:r>
          </w:p>
          <w:p w:rsidR="007C7076" w:rsidRPr="007C7076" w:rsidRDefault="007C7076" w:rsidP="007C7076">
            <w:pPr>
              <w:rPr>
                <w:rFonts w:ascii="Tahoma" w:hAnsi="Tahoma"/>
                <w:sz w:val="10"/>
              </w:rPr>
            </w:pPr>
          </w:p>
          <w:p w:rsidR="00763FB2" w:rsidRDefault="00763FB2" w:rsidP="007C7076">
            <w:pPr>
              <w:rPr>
                <w:rFonts w:ascii="Tahoma" w:hAnsi="Tahoma"/>
                <w:sz w:val="14"/>
              </w:rPr>
            </w:pPr>
            <w:r>
              <w:rPr>
                <w:rFonts w:ascii="Tahoma" w:hAnsi="Tahoma"/>
                <w:sz w:val="14"/>
              </w:rPr>
              <w:t>Closed during athletic and special events.</w:t>
            </w:r>
          </w:p>
          <w:p w:rsidR="007C7076" w:rsidRPr="007C7076" w:rsidRDefault="007C7076" w:rsidP="007C7076">
            <w:pPr>
              <w:rPr>
                <w:rFonts w:ascii="Tahoma" w:hAnsi="Tahoma"/>
                <w:sz w:val="10"/>
              </w:rPr>
            </w:pPr>
          </w:p>
        </w:tc>
      </w:tr>
      <w:tr w:rsidR="004E3770" w:rsidRPr="00057BB0" w:rsidTr="00563AAF">
        <w:trPr>
          <w:trHeight w:val="251"/>
        </w:trPr>
        <w:tc>
          <w:tcPr>
            <w:tcW w:w="3381" w:type="dxa"/>
            <w:gridSpan w:val="3"/>
            <w:tcBorders>
              <w:top w:val="single" w:sz="4" w:space="0" w:color="auto"/>
            </w:tcBorders>
          </w:tcPr>
          <w:p w:rsidR="004E3770" w:rsidRPr="00057BB0" w:rsidRDefault="00563AAF" w:rsidP="00F330BA">
            <w:pPr>
              <w:rPr>
                <w:rFonts w:ascii="Tahoma" w:hAnsi="Tahoma"/>
                <w:sz w:val="14"/>
              </w:rPr>
            </w:pPr>
            <w:r>
              <w:rPr>
                <w:rFonts w:ascii="Tahoma" w:hAnsi="Tahoma"/>
                <w:b/>
                <w:sz w:val="14"/>
              </w:rPr>
              <w:t>Fitness</w:t>
            </w:r>
            <w:r w:rsidR="00AE78C6">
              <w:rPr>
                <w:rFonts w:ascii="Tahoma" w:hAnsi="Tahoma"/>
                <w:b/>
                <w:sz w:val="14"/>
              </w:rPr>
              <w:t xml:space="preserve"> Studios</w:t>
            </w:r>
          </w:p>
        </w:tc>
        <w:tc>
          <w:tcPr>
            <w:tcW w:w="7980" w:type="dxa"/>
            <w:gridSpan w:val="3"/>
            <w:tcBorders>
              <w:top w:val="single" w:sz="4" w:space="0" w:color="auto"/>
            </w:tcBorders>
          </w:tcPr>
          <w:p w:rsidR="004E3770" w:rsidRPr="00563AAF" w:rsidRDefault="004E3770" w:rsidP="00AE78C6">
            <w:pPr>
              <w:rPr>
                <w:rFonts w:ascii="Tahoma" w:hAnsi="Tahoma"/>
                <w:color w:val="FF0000"/>
                <w:sz w:val="14"/>
              </w:rPr>
            </w:pPr>
          </w:p>
        </w:tc>
      </w:tr>
      <w:tr w:rsidR="00AE78C6" w:rsidRPr="00057BB0" w:rsidTr="00563AAF">
        <w:trPr>
          <w:trHeight w:val="432"/>
        </w:trPr>
        <w:tc>
          <w:tcPr>
            <w:tcW w:w="918" w:type="dxa"/>
            <w:gridSpan w:val="2"/>
            <w:vAlign w:val="center"/>
          </w:tcPr>
          <w:p w:rsidR="00AE78C6" w:rsidRPr="00057BB0" w:rsidRDefault="00AE78C6" w:rsidP="00563AAF">
            <w:pPr>
              <w:rPr>
                <w:rFonts w:ascii="Tahoma" w:hAnsi="Tahoma"/>
                <w:sz w:val="14"/>
              </w:rPr>
            </w:pPr>
          </w:p>
        </w:tc>
        <w:tc>
          <w:tcPr>
            <w:tcW w:w="2463" w:type="dxa"/>
            <w:tcBorders>
              <w:bottom w:val="single" w:sz="4" w:space="0" w:color="auto"/>
            </w:tcBorders>
            <w:vAlign w:val="center"/>
          </w:tcPr>
          <w:p w:rsidR="00AE78C6" w:rsidRPr="00057BB0" w:rsidRDefault="00AE78C6" w:rsidP="00563AAF">
            <w:pPr>
              <w:rPr>
                <w:rFonts w:ascii="Tahoma" w:hAnsi="Tahoma"/>
                <w:sz w:val="14"/>
              </w:rPr>
            </w:pPr>
            <w:r>
              <w:rPr>
                <w:rFonts w:ascii="Tahoma" w:hAnsi="Tahoma"/>
                <w:sz w:val="14"/>
              </w:rPr>
              <w:t>Studio 1</w:t>
            </w:r>
            <w:r w:rsidR="00563AAF">
              <w:rPr>
                <w:rFonts w:ascii="Tahoma" w:hAnsi="Tahoma"/>
                <w:sz w:val="14"/>
              </w:rPr>
              <w:t xml:space="preserve"> (Room B038)</w:t>
            </w:r>
          </w:p>
        </w:tc>
        <w:tc>
          <w:tcPr>
            <w:tcW w:w="1676" w:type="dxa"/>
            <w:tcBorders>
              <w:bottom w:val="single" w:sz="4" w:space="0" w:color="auto"/>
            </w:tcBorders>
            <w:vAlign w:val="center"/>
          </w:tcPr>
          <w:p w:rsidR="0009632E" w:rsidRDefault="0009632E" w:rsidP="00563AAF">
            <w:pPr>
              <w:rPr>
                <w:rFonts w:ascii="Tahoma" w:hAnsi="Tahoma"/>
                <w:sz w:val="14"/>
              </w:rPr>
            </w:pPr>
            <w:r>
              <w:rPr>
                <w:rFonts w:ascii="Tahoma" w:hAnsi="Tahoma"/>
                <w:color w:val="FF0000"/>
                <w:sz w:val="14"/>
              </w:rPr>
              <w:t xml:space="preserve"> </w:t>
            </w:r>
            <w:r w:rsidRPr="0009632E">
              <w:rPr>
                <w:rFonts w:ascii="Tahoma" w:hAnsi="Tahoma"/>
                <w:sz w:val="14"/>
              </w:rPr>
              <w:t>4pm –</w:t>
            </w:r>
            <w:r>
              <w:rPr>
                <w:rFonts w:ascii="Tahoma" w:hAnsi="Tahoma"/>
                <w:sz w:val="14"/>
              </w:rPr>
              <w:t xml:space="preserve"> 9pm</w:t>
            </w:r>
          </w:p>
          <w:p w:rsidR="0009632E" w:rsidRDefault="0009632E" w:rsidP="00563AAF">
            <w:pPr>
              <w:rPr>
                <w:rFonts w:ascii="Tahoma" w:hAnsi="Tahoma"/>
                <w:sz w:val="14"/>
              </w:rPr>
            </w:pPr>
            <w:r>
              <w:rPr>
                <w:rFonts w:ascii="Tahoma" w:hAnsi="Tahoma"/>
                <w:sz w:val="14"/>
              </w:rPr>
              <w:t>12pm –</w:t>
            </w:r>
            <w:r w:rsidR="00292545">
              <w:rPr>
                <w:rFonts w:ascii="Tahoma" w:hAnsi="Tahoma"/>
                <w:sz w:val="14"/>
              </w:rPr>
              <w:t xml:space="preserve"> 7</w:t>
            </w:r>
            <w:r>
              <w:rPr>
                <w:rFonts w:ascii="Tahoma" w:hAnsi="Tahoma"/>
                <w:sz w:val="14"/>
              </w:rPr>
              <w:t>pm</w:t>
            </w:r>
          </w:p>
          <w:p w:rsidR="00AE78C6" w:rsidRPr="00563AAF" w:rsidRDefault="0009632E" w:rsidP="00563AAF">
            <w:pPr>
              <w:rPr>
                <w:rFonts w:ascii="Tahoma" w:hAnsi="Tahoma"/>
                <w:color w:val="FF0000"/>
                <w:sz w:val="14"/>
              </w:rPr>
            </w:pPr>
            <w:r w:rsidRPr="0009632E">
              <w:rPr>
                <w:rFonts w:ascii="Tahoma" w:hAnsi="Tahoma"/>
                <w:sz w:val="14"/>
              </w:rPr>
              <w:t xml:space="preserve"> </w:t>
            </w:r>
            <w:r>
              <w:rPr>
                <w:rFonts w:ascii="Tahoma" w:hAnsi="Tahoma"/>
                <w:sz w:val="14"/>
              </w:rPr>
              <w:t>12pm –</w:t>
            </w:r>
            <w:r w:rsidR="00292545">
              <w:rPr>
                <w:rFonts w:ascii="Tahoma" w:hAnsi="Tahoma"/>
                <w:sz w:val="14"/>
              </w:rPr>
              <w:t xml:space="preserve"> 8</w:t>
            </w:r>
            <w:r>
              <w:rPr>
                <w:rFonts w:ascii="Tahoma" w:hAnsi="Tahoma"/>
                <w:sz w:val="14"/>
              </w:rPr>
              <w:t>pm</w:t>
            </w:r>
          </w:p>
        </w:tc>
        <w:tc>
          <w:tcPr>
            <w:tcW w:w="1152" w:type="dxa"/>
            <w:tcBorders>
              <w:bottom w:val="single" w:sz="4" w:space="0" w:color="auto"/>
            </w:tcBorders>
            <w:vAlign w:val="center"/>
          </w:tcPr>
          <w:p w:rsidR="0009632E" w:rsidRPr="0009632E" w:rsidRDefault="00292545" w:rsidP="00563AAF">
            <w:pPr>
              <w:rPr>
                <w:rFonts w:ascii="Tahoma" w:hAnsi="Tahoma"/>
                <w:sz w:val="14"/>
              </w:rPr>
            </w:pPr>
            <w:r>
              <w:rPr>
                <w:rFonts w:ascii="Tahoma" w:hAnsi="Tahoma"/>
                <w:sz w:val="14"/>
              </w:rPr>
              <w:t>Mon-Fri</w:t>
            </w:r>
          </w:p>
          <w:p w:rsidR="00AE78C6" w:rsidRPr="0009632E" w:rsidRDefault="00292545" w:rsidP="00563AAF">
            <w:pPr>
              <w:rPr>
                <w:rFonts w:ascii="Tahoma" w:hAnsi="Tahoma"/>
                <w:sz w:val="14"/>
              </w:rPr>
            </w:pPr>
            <w:r>
              <w:rPr>
                <w:rFonts w:ascii="Tahoma" w:hAnsi="Tahoma"/>
                <w:sz w:val="14"/>
              </w:rPr>
              <w:t xml:space="preserve"> Sat</w:t>
            </w:r>
          </w:p>
          <w:p w:rsidR="0009632E" w:rsidRPr="00563AAF" w:rsidRDefault="0009632E" w:rsidP="00563AAF">
            <w:pPr>
              <w:rPr>
                <w:rFonts w:ascii="Tahoma" w:hAnsi="Tahoma"/>
                <w:color w:val="FF0000"/>
                <w:sz w:val="14"/>
              </w:rPr>
            </w:pPr>
            <w:r w:rsidRPr="0009632E">
              <w:rPr>
                <w:rFonts w:ascii="Tahoma" w:hAnsi="Tahoma"/>
                <w:sz w:val="14"/>
              </w:rPr>
              <w:t xml:space="preserve"> </w:t>
            </w:r>
            <w:r w:rsidR="00292545">
              <w:rPr>
                <w:rFonts w:ascii="Tahoma" w:hAnsi="Tahoma"/>
                <w:sz w:val="14"/>
              </w:rPr>
              <w:t>Sun</w:t>
            </w:r>
            <w:r w:rsidRPr="0009632E">
              <w:rPr>
                <w:rFonts w:ascii="Tahoma" w:hAnsi="Tahoma"/>
                <w:sz w:val="14"/>
              </w:rPr>
              <w:t xml:space="preserve"> </w:t>
            </w:r>
          </w:p>
        </w:tc>
        <w:tc>
          <w:tcPr>
            <w:tcW w:w="5152" w:type="dxa"/>
            <w:tcBorders>
              <w:bottom w:val="single" w:sz="4" w:space="0" w:color="auto"/>
            </w:tcBorders>
            <w:vAlign w:val="center"/>
          </w:tcPr>
          <w:p w:rsidR="00AE78C6" w:rsidRPr="00057BB0" w:rsidRDefault="00AE78C6" w:rsidP="00563AAF">
            <w:pPr>
              <w:rPr>
                <w:rFonts w:ascii="Tahoma" w:hAnsi="Tahoma"/>
                <w:sz w:val="14"/>
              </w:rPr>
            </w:pPr>
          </w:p>
        </w:tc>
      </w:tr>
      <w:tr w:rsidR="00563AAF" w:rsidRPr="00057BB0" w:rsidTr="00563AAF">
        <w:trPr>
          <w:trHeight w:val="432"/>
        </w:trPr>
        <w:tc>
          <w:tcPr>
            <w:tcW w:w="918" w:type="dxa"/>
            <w:gridSpan w:val="2"/>
            <w:vAlign w:val="center"/>
          </w:tcPr>
          <w:p w:rsidR="00563AAF" w:rsidRPr="00057BB0" w:rsidRDefault="00563AAF" w:rsidP="00563AAF">
            <w:pPr>
              <w:rPr>
                <w:rFonts w:ascii="Tahoma" w:hAnsi="Tahoma"/>
                <w:sz w:val="14"/>
              </w:rPr>
            </w:pPr>
          </w:p>
        </w:tc>
        <w:tc>
          <w:tcPr>
            <w:tcW w:w="2463" w:type="dxa"/>
            <w:tcBorders>
              <w:bottom w:val="single" w:sz="4" w:space="0" w:color="auto"/>
            </w:tcBorders>
            <w:vAlign w:val="center"/>
          </w:tcPr>
          <w:p w:rsidR="00563AAF" w:rsidRDefault="00563AAF" w:rsidP="00563AAF">
            <w:pPr>
              <w:rPr>
                <w:rFonts w:ascii="Tahoma" w:hAnsi="Tahoma"/>
                <w:sz w:val="14"/>
              </w:rPr>
            </w:pPr>
            <w:r>
              <w:rPr>
                <w:rFonts w:ascii="Tahoma" w:hAnsi="Tahoma"/>
                <w:sz w:val="14"/>
              </w:rPr>
              <w:t>Studio 2 (Room B034)</w:t>
            </w:r>
          </w:p>
        </w:tc>
        <w:tc>
          <w:tcPr>
            <w:tcW w:w="1676" w:type="dxa"/>
            <w:tcBorders>
              <w:bottom w:val="single" w:sz="4" w:space="0" w:color="auto"/>
            </w:tcBorders>
            <w:vAlign w:val="center"/>
          </w:tcPr>
          <w:p w:rsidR="0009632E" w:rsidRDefault="0009632E" w:rsidP="00563AAF">
            <w:pPr>
              <w:rPr>
                <w:rFonts w:ascii="Tahoma" w:hAnsi="Tahoma"/>
                <w:sz w:val="14"/>
              </w:rPr>
            </w:pPr>
            <w:r>
              <w:rPr>
                <w:rFonts w:ascii="Tahoma" w:hAnsi="Tahoma"/>
                <w:sz w:val="14"/>
              </w:rPr>
              <w:t>7 am – 9pm</w:t>
            </w:r>
          </w:p>
          <w:p w:rsidR="00563AAF" w:rsidRDefault="0009632E" w:rsidP="00563AAF">
            <w:pPr>
              <w:rPr>
                <w:rFonts w:ascii="Tahoma" w:hAnsi="Tahoma"/>
                <w:sz w:val="14"/>
              </w:rPr>
            </w:pPr>
            <w:r>
              <w:rPr>
                <w:rFonts w:ascii="Tahoma" w:hAnsi="Tahoma"/>
                <w:sz w:val="14"/>
              </w:rPr>
              <w:t>12pm –</w:t>
            </w:r>
            <w:r w:rsidR="00292545">
              <w:rPr>
                <w:rFonts w:ascii="Tahoma" w:hAnsi="Tahoma"/>
                <w:sz w:val="14"/>
              </w:rPr>
              <w:t xml:space="preserve"> 7</w:t>
            </w:r>
            <w:r>
              <w:rPr>
                <w:rFonts w:ascii="Tahoma" w:hAnsi="Tahoma"/>
                <w:sz w:val="14"/>
              </w:rPr>
              <w:t xml:space="preserve">pm </w:t>
            </w:r>
          </w:p>
          <w:p w:rsidR="0009632E" w:rsidRPr="00563AAF" w:rsidRDefault="0009632E" w:rsidP="00563AAF">
            <w:pPr>
              <w:rPr>
                <w:rFonts w:ascii="Tahoma" w:hAnsi="Tahoma"/>
                <w:color w:val="FF0000"/>
                <w:sz w:val="14"/>
              </w:rPr>
            </w:pPr>
            <w:r>
              <w:rPr>
                <w:rFonts w:ascii="Tahoma" w:hAnsi="Tahoma"/>
                <w:sz w:val="14"/>
              </w:rPr>
              <w:t>12pm –</w:t>
            </w:r>
            <w:r w:rsidR="00292545">
              <w:rPr>
                <w:rFonts w:ascii="Tahoma" w:hAnsi="Tahoma"/>
                <w:sz w:val="14"/>
              </w:rPr>
              <w:t xml:space="preserve"> 8</w:t>
            </w:r>
            <w:r>
              <w:rPr>
                <w:rFonts w:ascii="Tahoma" w:hAnsi="Tahoma"/>
                <w:sz w:val="14"/>
              </w:rPr>
              <w:t xml:space="preserve">pm </w:t>
            </w:r>
          </w:p>
        </w:tc>
        <w:tc>
          <w:tcPr>
            <w:tcW w:w="1152" w:type="dxa"/>
            <w:tcBorders>
              <w:bottom w:val="single" w:sz="4" w:space="0" w:color="auto"/>
            </w:tcBorders>
            <w:vAlign w:val="center"/>
          </w:tcPr>
          <w:p w:rsidR="00563AAF" w:rsidRPr="0009632E" w:rsidRDefault="00292545" w:rsidP="00563AAF">
            <w:pPr>
              <w:rPr>
                <w:rFonts w:ascii="Tahoma" w:hAnsi="Tahoma"/>
                <w:sz w:val="14"/>
              </w:rPr>
            </w:pPr>
            <w:r>
              <w:rPr>
                <w:rFonts w:ascii="Tahoma" w:hAnsi="Tahoma"/>
                <w:sz w:val="14"/>
              </w:rPr>
              <w:t>Mon-Fri</w:t>
            </w:r>
          </w:p>
          <w:p w:rsidR="0009632E" w:rsidRPr="0009632E" w:rsidRDefault="00292545" w:rsidP="00563AAF">
            <w:pPr>
              <w:rPr>
                <w:rFonts w:ascii="Tahoma" w:hAnsi="Tahoma"/>
                <w:sz w:val="14"/>
              </w:rPr>
            </w:pPr>
            <w:r>
              <w:rPr>
                <w:rFonts w:ascii="Tahoma" w:hAnsi="Tahoma"/>
                <w:sz w:val="14"/>
              </w:rPr>
              <w:t>Sat</w:t>
            </w:r>
          </w:p>
          <w:p w:rsidR="0009632E" w:rsidRPr="00563AAF" w:rsidRDefault="00292545" w:rsidP="00563AAF">
            <w:pPr>
              <w:rPr>
                <w:rFonts w:ascii="Tahoma" w:hAnsi="Tahoma"/>
                <w:color w:val="FF0000"/>
                <w:sz w:val="14"/>
              </w:rPr>
            </w:pPr>
            <w:r>
              <w:rPr>
                <w:rFonts w:ascii="Tahoma" w:hAnsi="Tahoma"/>
                <w:sz w:val="14"/>
              </w:rPr>
              <w:t>Sun</w:t>
            </w:r>
          </w:p>
        </w:tc>
        <w:tc>
          <w:tcPr>
            <w:tcW w:w="5152" w:type="dxa"/>
            <w:tcBorders>
              <w:bottom w:val="single" w:sz="4" w:space="0" w:color="auto"/>
            </w:tcBorders>
            <w:vAlign w:val="center"/>
          </w:tcPr>
          <w:p w:rsidR="00563AAF" w:rsidRPr="00057BB0" w:rsidRDefault="00563AAF" w:rsidP="00563AAF">
            <w:pPr>
              <w:rPr>
                <w:rFonts w:ascii="Tahoma" w:hAnsi="Tahoma"/>
                <w:sz w:val="14"/>
              </w:rPr>
            </w:pPr>
          </w:p>
        </w:tc>
      </w:tr>
      <w:tr w:rsidR="004D45DA" w:rsidRPr="00057BB0" w:rsidTr="00563AAF">
        <w:trPr>
          <w:trHeight w:val="432"/>
        </w:trPr>
        <w:tc>
          <w:tcPr>
            <w:tcW w:w="918" w:type="dxa"/>
            <w:gridSpan w:val="2"/>
            <w:tcBorders>
              <w:bottom w:val="single" w:sz="4" w:space="0" w:color="auto"/>
            </w:tcBorders>
            <w:vAlign w:val="center"/>
          </w:tcPr>
          <w:p w:rsidR="004D45DA" w:rsidRPr="00057BB0" w:rsidRDefault="004D45DA" w:rsidP="00563AAF">
            <w:pPr>
              <w:rPr>
                <w:rFonts w:ascii="Tahoma" w:hAnsi="Tahoma"/>
                <w:sz w:val="14"/>
              </w:rPr>
            </w:pPr>
          </w:p>
        </w:tc>
        <w:tc>
          <w:tcPr>
            <w:tcW w:w="2463" w:type="dxa"/>
            <w:tcBorders>
              <w:bottom w:val="single" w:sz="4" w:space="0" w:color="auto"/>
            </w:tcBorders>
            <w:vAlign w:val="center"/>
          </w:tcPr>
          <w:p w:rsidR="004D45DA" w:rsidRPr="00057BB0" w:rsidRDefault="00AE78C6" w:rsidP="00563AAF">
            <w:pPr>
              <w:rPr>
                <w:rFonts w:ascii="Tahoma" w:hAnsi="Tahoma"/>
                <w:sz w:val="14"/>
              </w:rPr>
            </w:pPr>
            <w:r>
              <w:rPr>
                <w:rFonts w:ascii="Tahoma" w:hAnsi="Tahoma"/>
                <w:sz w:val="14"/>
              </w:rPr>
              <w:t xml:space="preserve">Studio </w:t>
            </w:r>
            <w:r w:rsidR="00563AAF">
              <w:rPr>
                <w:rFonts w:ascii="Tahoma" w:hAnsi="Tahoma"/>
                <w:sz w:val="14"/>
              </w:rPr>
              <w:t>3 (Room B033)</w:t>
            </w:r>
            <w:r w:rsidR="0009632E">
              <w:rPr>
                <w:rFonts w:ascii="Tahoma" w:hAnsi="Tahoma"/>
                <w:sz w:val="14"/>
              </w:rPr>
              <w:t xml:space="preserve"> (MMA Room)</w:t>
            </w:r>
          </w:p>
        </w:tc>
        <w:tc>
          <w:tcPr>
            <w:tcW w:w="1676" w:type="dxa"/>
            <w:tcBorders>
              <w:top w:val="single" w:sz="4" w:space="0" w:color="auto"/>
              <w:bottom w:val="single" w:sz="4" w:space="0" w:color="auto"/>
            </w:tcBorders>
            <w:vAlign w:val="center"/>
          </w:tcPr>
          <w:p w:rsidR="0009632E" w:rsidRDefault="0009632E" w:rsidP="00563AAF">
            <w:pPr>
              <w:rPr>
                <w:rFonts w:ascii="Tahoma" w:hAnsi="Tahoma"/>
                <w:sz w:val="14"/>
              </w:rPr>
            </w:pPr>
            <w:r w:rsidRPr="0009632E">
              <w:rPr>
                <w:rFonts w:ascii="Tahoma" w:hAnsi="Tahoma"/>
                <w:sz w:val="14"/>
              </w:rPr>
              <w:t>7 am –</w:t>
            </w:r>
            <w:r w:rsidR="00292545">
              <w:rPr>
                <w:rFonts w:ascii="Tahoma" w:hAnsi="Tahoma"/>
                <w:sz w:val="14"/>
              </w:rPr>
              <w:t xml:space="preserve"> 9 pm</w:t>
            </w:r>
          </w:p>
          <w:p w:rsidR="0009632E" w:rsidRDefault="0009632E" w:rsidP="00563AAF">
            <w:pPr>
              <w:rPr>
                <w:rFonts w:ascii="Tahoma" w:hAnsi="Tahoma"/>
                <w:sz w:val="14"/>
              </w:rPr>
            </w:pPr>
            <w:r>
              <w:rPr>
                <w:rFonts w:ascii="Tahoma" w:hAnsi="Tahoma"/>
                <w:sz w:val="14"/>
              </w:rPr>
              <w:t>12pm –</w:t>
            </w:r>
            <w:r w:rsidR="00292545">
              <w:rPr>
                <w:rFonts w:ascii="Tahoma" w:hAnsi="Tahoma"/>
                <w:sz w:val="14"/>
              </w:rPr>
              <w:t xml:space="preserve"> 7</w:t>
            </w:r>
            <w:r>
              <w:rPr>
                <w:rFonts w:ascii="Tahoma" w:hAnsi="Tahoma"/>
                <w:sz w:val="14"/>
              </w:rPr>
              <w:t>pm</w:t>
            </w:r>
          </w:p>
          <w:p w:rsidR="00093DDF" w:rsidRPr="00563AAF" w:rsidRDefault="0009632E" w:rsidP="00563AAF">
            <w:pPr>
              <w:rPr>
                <w:rFonts w:ascii="Tahoma" w:hAnsi="Tahoma"/>
                <w:color w:val="FF0000"/>
                <w:sz w:val="14"/>
              </w:rPr>
            </w:pPr>
            <w:r>
              <w:rPr>
                <w:rFonts w:ascii="Tahoma" w:hAnsi="Tahoma"/>
                <w:sz w:val="14"/>
              </w:rPr>
              <w:t>12pm –</w:t>
            </w:r>
            <w:r w:rsidR="00292545">
              <w:rPr>
                <w:rFonts w:ascii="Tahoma" w:hAnsi="Tahoma"/>
                <w:sz w:val="14"/>
              </w:rPr>
              <w:t xml:space="preserve"> 8</w:t>
            </w:r>
            <w:r>
              <w:rPr>
                <w:rFonts w:ascii="Tahoma" w:hAnsi="Tahoma"/>
                <w:sz w:val="14"/>
              </w:rPr>
              <w:t>pm</w:t>
            </w:r>
            <w:r w:rsidRPr="0009632E">
              <w:rPr>
                <w:rFonts w:ascii="Tahoma" w:hAnsi="Tahoma"/>
                <w:sz w:val="14"/>
              </w:rPr>
              <w:t xml:space="preserve"> </w:t>
            </w:r>
          </w:p>
        </w:tc>
        <w:tc>
          <w:tcPr>
            <w:tcW w:w="1152" w:type="dxa"/>
            <w:tcBorders>
              <w:bottom w:val="single" w:sz="4" w:space="0" w:color="auto"/>
            </w:tcBorders>
            <w:vAlign w:val="center"/>
          </w:tcPr>
          <w:p w:rsidR="004D45DA" w:rsidRPr="0009632E" w:rsidRDefault="00292545" w:rsidP="00563AAF">
            <w:pPr>
              <w:rPr>
                <w:rFonts w:ascii="Tahoma" w:hAnsi="Tahoma"/>
                <w:sz w:val="14"/>
              </w:rPr>
            </w:pPr>
            <w:r>
              <w:rPr>
                <w:rFonts w:ascii="Tahoma" w:hAnsi="Tahoma"/>
                <w:sz w:val="14"/>
              </w:rPr>
              <w:t>Mon-Fri</w:t>
            </w:r>
          </w:p>
          <w:p w:rsidR="0009632E" w:rsidRPr="0009632E" w:rsidRDefault="00292545" w:rsidP="00563AAF">
            <w:pPr>
              <w:rPr>
                <w:rFonts w:ascii="Tahoma" w:hAnsi="Tahoma"/>
                <w:sz w:val="14"/>
              </w:rPr>
            </w:pPr>
            <w:r>
              <w:rPr>
                <w:rFonts w:ascii="Tahoma" w:hAnsi="Tahoma"/>
                <w:sz w:val="14"/>
              </w:rPr>
              <w:t>Sat</w:t>
            </w:r>
          </w:p>
          <w:p w:rsidR="0009632E" w:rsidRPr="00563AAF" w:rsidRDefault="00292545" w:rsidP="00563AAF">
            <w:pPr>
              <w:rPr>
                <w:rFonts w:ascii="Tahoma" w:hAnsi="Tahoma"/>
                <w:color w:val="FF0000"/>
                <w:sz w:val="14"/>
              </w:rPr>
            </w:pPr>
            <w:r>
              <w:rPr>
                <w:rFonts w:ascii="Tahoma" w:hAnsi="Tahoma"/>
                <w:sz w:val="14"/>
              </w:rPr>
              <w:t xml:space="preserve">Sun </w:t>
            </w:r>
          </w:p>
        </w:tc>
        <w:tc>
          <w:tcPr>
            <w:tcW w:w="5152" w:type="dxa"/>
            <w:tcBorders>
              <w:top w:val="single" w:sz="4" w:space="0" w:color="auto"/>
              <w:bottom w:val="single" w:sz="4" w:space="0" w:color="auto"/>
            </w:tcBorders>
            <w:shd w:val="clear" w:color="auto" w:fill="auto"/>
            <w:vAlign w:val="center"/>
          </w:tcPr>
          <w:p w:rsidR="00E400B1" w:rsidRPr="00057BB0" w:rsidRDefault="00E400B1" w:rsidP="00563AAF">
            <w:pPr>
              <w:rPr>
                <w:rFonts w:ascii="Tahoma" w:hAnsi="Tahoma"/>
                <w:sz w:val="14"/>
              </w:rPr>
            </w:pPr>
          </w:p>
        </w:tc>
      </w:tr>
      <w:tr w:rsidR="00E06A71" w:rsidRPr="00057BB0" w:rsidTr="002D0122">
        <w:trPr>
          <w:trHeight w:val="576"/>
        </w:trPr>
        <w:tc>
          <w:tcPr>
            <w:tcW w:w="3381" w:type="dxa"/>
            <w:gridSpan w:val="3"/>
            <w:tcBorders>
              <w:top w:val="single" w:sz="4" w:space="0" w:color="auto"/>
              <w:bottom w:val="single" w:sz="4" w:space="0" w:color="auto"/>
            </w:tcBorders>
          </w:tcPr>
          <w:p w:rsidR="001F4732" w:rsidRDefault="001F4732" w:rsidP="00F330BA">
            <w:pPr>
              <w:rPr>
                <w:rFonts w:ascii="Tahoma" w:hAnsi="Tahoma"/>
                <w:b/>
                <w:sz w:val="14"/>
              </w:rPr>
            </w:pPr>
          </w:p>
          <w:p w:rsidR="00E06A71" w:rsidRPr="00057BB0" w:rsidRDefault="00E06A71" w:rsidP="00F330BA">
            <w:pPr>
              <w:rPr>
                <w:rFonts w:ascii="Tahoma" w:hAnsi="Tahoma"/>
                <w:sz w:val="14"/>
              </w:rPr>
            </w:pPr>
            <w:r w:rsidRPr="00057BB0">
              <w:rPr>
                <w:rFonts w:ascii="Tahoma" w:hAnsi="Tahoma"/>
                <w:b/>
                <w:sz w:val="14"/>
              </w:rPr>
              <w:t>Track/</w:t>
            </w:r>
            <w:r w:rsidR="007522DF" w:rsidRPr="00057BB0">
              <w:rPr>
                <w:rFonts w:ascii="Tahoma" w:hAnsi="Tahoma"/>
                <w:b/>
                <w:sz w:val="14"/>
              </w:rPr>
              <w:t xml:space="preserve"> Outdoor </w:t>
            </w:r>
            <w:r w:rsidRPr="00057BB0">
              <w:rPr>
                <w:rFonts w:ascii="Tahoma" w:hAnsi="Tahoma"/>
                <w:b/>
                <w:sz w:val="14"/>
              </w:rPr>
              <w:t>Activity Fields</w:t>
            </w:r>
            <w:r w:rsidR="006D03B4">
              <w:rPr>
                <w:rFonts w:ascii="Tahoma" w:hAnsi="Tahoma"/>
                <w:b/>
                <w:sz w:val="14"/>
              </w:rPr>
              <w:t xml:space="preserve"> and Courts</w:t>
            </w:r>
          </w:p>
        </w:tc>
        <w:tc>
          <w:tcPr>
            <w:tcW w:w="7980" w:type="dxa"/>
            <w:gridSpan w:val="3"/>
            <w:tcBorders>
              <w:top w:val="single" w:sz="4" w:space="0" w:color="auto"/>
              <w:bottom w:val="single" w:sz="4" w:space="0" w:color="auto"/>
            </w:tcBorders>
          </w:tcPr>
          <w:p w:rsidR="00E06A71" w:rsidRPr="00F323C2" w:rsidRDefault="00E06A71" w:rsidP="00763FB2">
            <w:pPr>
              <w:rPr>
                <w:rFonts w:ascii="Tahoma" w:hAnsi="Tahoma"/>
                <w:sz w:val="10"/>
                <w:szCs w:val="10"/>
              </w:rPr>
            </w:pPr>
            <w:r w:rsidRPr="00F323C2">
              <w:rPr>
                <w:rFonts w:ascii="Tahoma" w:hAnsi="Tahoma"/>
                <w:sz w:val="14"/>
              </w:rPr>
              <w:t xml:space="preserve">The </w:t>
            </w:r>
            <w:r w:rsidR="0007173B">
              <w:rPr>
                <w:rFonts w:ascii="Tahoma" w:hAnsi="Tahoma"/>
                <w:sz w:val="14"/>
              </w:rPr>
              <w:t>O</w:t>
            </w:r>
            <w:r w:rsidR="005B402E" w:rsidRPr="00F323C2">
              <w:rPr>
                <w:rFonts w:ascii="Tahoma" w:hAnsi="Tahoma"/>
                <w:sz w:val="14"/>
              </w:rPr>
              <w:t xml:space="preserve">utdoor </w:t>
            </w:r>
            <w:r w:rsidRPr="00F323C2">
              <w:rPr>
                <w:rFonts w:ascii="Tahoma" w:hAnsi="Tahoma"/>
                <w:sz w:val="14"/>
              </w:rPr>
              <w:t>Tr</w:t>
            </w:r>
            <w:r w:rsidR="00986277" w:rsidRPr="00F323C2">
              <w:rPr>
                <w:rFonts w:ascii="Tahoma" w:hAnsi="Tahoma"/>
                <w:sz w:val="14"/>
              </w:rPr>
              <w:t>ack is</w:t>
            </w:r>
            <w:r w:rsidR="003C16FA" w:rsidRPr="00F323C2">
              <w:rPr>
                <w:rFonts w:ascii="Tahoma" w:hAnsi="Tahoma"/>
                <w:sz w:val="14"/>
              </w:rPr>
              <w:t xml:space="preserve"> </w:t>
            </w:r>
            <w:r w:rsidR="008641FF">
              <w:rPr>
                <w:rFonts w:ascii="Tahoma" w:hAnsi="Tahoma"/>
                <w:sz w:val="14"/>
              </w:rPr>
              <w:t>available until Student Rec</w:t>
            </w:r>
            <w:r w:rsidR="006E5ADB">
              <w:rPr>
                <w:rFonts w:ascii="Tahoma" w:hAnsi="Tahoma"/>
                <w:sz w:val="14"/>
              </w:rPr>
              <w:t>.</w:t>
            </w:r>
            <w:r w:rsidR="008641FF">
              <w:rPr>
                <w:rFonts w:ascii="Tahoma" w:hAnsi="Tahoma"/>
                <w:sz w:val="14"/>
              </w:rPr>
              <w:t xml:space="preserve"> Center</w:t>
            </w:r>
            <w:r w:rsidR="00F013D8">
              <w:rPr>
                <w:rFonts w:ascii="Tahoma" w:hAnsi="Tahoma"/>
                <w:sz w:val="14"/>
              </w:rPr>
              <w:t xml:space="preserve"> closes each night</w:t>
            </w:r>
            <w:r w:rsidR="006E5ADB">
              <w:rPr>
                <w:rFonts w:ascii="Tahoma" w:hAnsi="Tahoma"/>
                <w:sz w:val="14"/>
              </w:rPr>
              <w:t xml:space="preserve">. </w:t>
            </w:r>
            <w:r w:rsidRPr="006E5ADB">
              <w:rPr>
                <w:rFonts w:ascii="Tahoma" w:hAnsi="Tahoma"/>
                <w:i/>
                <w:color w:val="FF0000"/>
                <w:sz w:val="14"/>
              </w:rPr>
              <w:t>Soccer and Baseball fi</w:t>
            </w:r>
            <w:r w:rsidR="00223559" w:rsidRPr="006E5ADB">
              <w:rPr>
                <w:rFonts w:ascii="Tahoma" w:hAnsi="Tahoma"/>
                <w:i/>
                <w:color w:val="FF0000"/>
                <w:sz w:val="14"/>
              </w:rPr>
              <w:t>elds are restricted Athletic/P.</w:t>
            </w:r>
            <w:r w:rsidRPr="006E5ADB">
              <w:rPr>
                <w:rFonts w:ascii="Tahoma" w:hAnsi="Tahoma"/>
                <w:i/>
                <w:color w:val="FF0000"/>
                <w:sz w:val="14"/>
              </w:rPr>
              <w:t xml:space="preserve">E. fields </w:t>
            </w:r>
            <w:r w:rsidR="00992F59" w:rsidRPr="006E5ADB">
              <w:rPr>
                <w:rFonts w:ascii="Tahoma" w:hAnsi="Tahoma"/>
                <w:i/>
                <w:color w:val="FF0000"/>
                <w:sz w:val="14"/>
              </w:rPr>
              <w:t xml:space="preserve">and are </w:t>
            </w:r>
            <w:r w:rsidRPr="006E5ADB">
              <w:rPr>
                <w:rFonts w:ascii="Tahoma" w:hAnsi="Tahoma"/>
                <w:i/>
                <w:color w:val="FF0000"/>
                <w:sz w:val="14"/>
              </w:rPr>
              <w:t xml:space="preserve">not </w:t>
            </w:r>
            <w:r w:rsidR="00992F59" w:rsidRPr="006E5ADB">
              <w:rPr>
                <w:rFonts w:ascii="Tahoma" w:hAnsi="Tahoma"/>
                <w:i/>
                <w:color w:val="FF0000"/>
                <w:sz w:val="14"/>
              </w:rPr>
              <w:t xml:space="preserve">available </w:t>
            </w:r>
            <w:r w:rsidRPr="006E5ADB">
              <w:rPr>
                <w:rFonts w:ascii="Tahoma" w:hAnsi="Tahoma"/>
                <w:i/>
                <w:color w:val="FF0000"/>
                <w:sz w:val="14"/>
              </w:rPr>
              <w:t>for general use.</w:t>
            </w:r>
            <w:r w:rsidRPr="00F323C2">
              <w:rPr>
                <w:rFonts w:ascii="Tahoma" w:hAnsi="Tahoma"/>
                <w:sz w:val="14"/>
              </w:rPr>
              <w:t xml:space="preserve"> </w:t>
            </w:r>
            <w:r w:rsidR="00763FB2">
              <w:rPr>
                <w:rFonts w:ascii="Tahoma" w:hAnsi="Tahoma"/>
                <w:sz w:val="14"/>
              </w:rPr>
              <w:t xml:space="preserve"> </w:t>
            </w:r>
            <w:r w:rsidR="00986277" w:rsidRPr="00F323C2">
              <w:rPr>
                <w:rFonts w:ascii="Tahoma" w:hAnsi="Tahoma"/>
                <w:sz w:val="14"/>
              </w:rPr>
              <w:t>Lights for the outdoor</w:t>
            </w:r>
            <w:r w:rsidR="00602000" w:rsidRPr="00F323C2">
              <w:rPr>
                <w:rFonts w:ascii="Tahoma" w:hAnsi="Tahoma"/>
                <w:sz w:val="14"/>
              </w:rPr>
              <w:t xml:space="preserve"> sand volleyball c</w:t>
            </w:r>
            <w:r w:rsidR="008641FF">
              <w:rPr>
                <w:rFonts w:ascii="Tahoma" w:hAnsi="Tahoma"/>
                <w:sz w:val="14"/>
              </w:rPr>
              <w:t>ourts and</w:t>
            </w:r>
            <w:r w:rsidR="00986277" w:rsidRPr="00F323C2">
              <w:rPr>
                <w:rFonts w:ascii="Tahoma" w:hAnsi="Tahoma"/>
                <w:sz w:val="14"/>
              </w:rPr>
              <w:t xml:space="preserve"> basketball courts</w:t>
            </w:r>
            <w:r w:rsidR="0036230D">
              <w:rPr>
                <w:rFonts w:ascii="Tahoma" w:hAnsi="Tahoma"/>
                <w:sz w:val="14"/>
              </w:rPr>
              <w:t xml:space="preserve"> will normally operate until 11:30</w:t>
            </w:r>
            <w:r w:rsidR="00FC000F">
              <w:rPr>
                <w:rFonts w:ascii="Tahoma" w:hAnsi="Tahoma"/>
                <w:sz w:val="14"/>
              </w:rPr>
              <w:t xml:space="preserve"> </w:t>
            </w:r>
            <w:r w:rsidR="00AB1862" w:rsidRPr="00F323C2">
              <w:rPr>
                <w:rFonts w:ascii="Tahoma" w:hAnsi="Tahoma"/>
                <w:sz w:val="14"/>
              </w:rPr>
              <w:t>p.m.</w:t>
            </w:r>
            <w:r w:rsidRPr="00F323C2">
              <w:rPr>
                <w:rFonts w:ascii="Tahoma" w:hAnsi="Tahoma"/>
                <w:sz w:val="14"/>
              </w:rPr>
              <w:t xml:space="preserve"> </w:t>
            </w:r>
            <w:r w:rsidRPr="00F323C2">
              <w:rPr>
                <w:rFonts w:ascii="Tahoma" w:hAnsi="Tahoma"/>
                <w:sz w:val="14"/>
              </w:rPr>
              <w:br/>
            </w:r>
          </w:p>
        </w:tc>
      </w:tr>
      <w:tr w:rsidR="00E06A71" w:rsidRPr="00057BB0" w:rsidTr="002D0122">
        <w:trPr>
          <w:trHeight w:val="288"/>
        </w:trPr>
        <w:tc>
          <w:tcPr>
            <w:tcW w:w="3381" w:type="dxa"/>
            <w:gridSpan w:val="3"/>
            <w:tcBorders>
              <w:top w:val="single" w:sz="4" w:space="0" w:color="auto"/>
              <w:bottom w:val="single" w:sz="4" w:space="0" w:color="auto"/>
            </w:tcBorders>
            <w:vAlign w:val="center"/>
          </w:tcPr>
          <w:p w:rsidR="00E06A71" w:rsidRPr="00057BB0" w:rsidRDefault="00E06A71" w:rsidP="001F4732">
            <w:pPr>
              <w:rPr>
                <w:rFonts w:ascii="Tahoma" w:hAnsi="Tahoma"/>
                <w:sz w:val="14"/>
              </w:rPr>
            </w:pPr>
            <w:r w:rsidRPr="00057BB0">
              <w:rPr>
                <w:rFonts w:ascii="Tahoma" w:hAnsi="Tahoma"/>
                <w:b/>
                <w:sz w:val="14"/>
              </w:rPr>
              <w:t>Beless Gymnasium</w:t>
            </w:r>
          </w:p>
        </w:tc>
        <w:tc>
          <w:tcPr>
            <w:tcW w:w="7980" w:type="dxa"/>
            <w:gridSpan w:val="3"/>
            <w:tcBorders>
              <w:top w:val="single" w:sz="4" w:space="0" w:color="auto"/>
              <w:bottom w:val="single" w:sz="4" w:space="0" w:color="auto"/>
            </w:tcBorders>
            <w:vAlign w:val="center"/>
          </w:tcPr>
          <w:p w:rsidR="00763FB2" w:rsidRPr="00DF0D8E" w:rsidRDefault="00E06A71" w:rsidP="001F4732">
            <w:pPr>
              <w:rPr>
                <w:rFonts w:ascii="Tahoma" w:hAnsi="Tahoma"/>
                <w:color w:val="FF0000"/>
                <w:sz w:val="14"/>
              </w:rPr>
            </w:pPr>
            <w:r w:rsidRPr="00DF0D8E">
              <w:rPr>
                <w:rFonts w:ascii="Tahoma" w:hAnsi="Tahoma"/>
                <w:color w:val="FF0000"/>
                <w:sz w:val="14"/>
              </w:rPr>
              <w:t xml:space="preserve">This gymnasium </w:t>
            </w:r>
            <w:r w:rsidR="00763FB2" w:rsidRPr="00DF0D8E">
              <w:rPr>
                <w:rFonts w:ascii="Tahoma" w:hAnsi="Tahoma"/>
                <w:color w:val="FF0000"/>
                <w:sz w:val="14"/>
              </w:rPr>
              <w:t>is only available by special request</w:t>
            </w:r>
          </w:p>
        </w:tc>
      </w:tr>
      <w:tr w:rsidR="00E06A71" w:rsidRPr="00057BB0" w:rsidTr="002D0122">
        <w:trPr>
          <w:trHeight w:val="504"/>
        </w:trPr>
        <w:tc>
          <w:tcPr>
            <w:tcW w:w="11361" w:type="dxa"/>
            <w:gridSpan w:val="6"/>
            <w:tcBorders>
              <w:top w:val="single" w:sz="4" w:space="0" w:color="auto"/>
              <w:bottom w:val="single" w:sz="4" w:space="0" w:color="auto"/>
            </w:tcBorders>
            <w:vAlign w:val="center"/>
          </w:tcPr>
          <w:p w:rsidR="00E06A71" w:rsidRPr="006E5ADB" w:rsidRDefault="00E06A71" w:rsidP="006E5ADB">
            <w:pPr>
              <w:jc w:val="center"/>
              <w:rPr>
                <w:rFonts w:ascii="Tahoma" w:hAnsi="Tahoma"/>
                <w:b/>
                <w:sz w:val="16"/>
                <w:szCs w:val="14"/>
              </w:rPr>
            </w:pPr>
            <w:r w:rsidRPr="006E5ADB">
              <w:rPr>
                <w:rFonts w:ascii="Tahoma" w:hAnsi="Tahoma"/>
                <w:b/>
                <w:sz w:val="14"/>
                <w:szCs w:val="14"/>
              </w:rPr>
              <w:t xml:space="preserve">ALL RECREATION </w:t>
            </w:r>
            <w:r w:rsidR="00AB1862" w:rsidRPr="006E5ADB">
              <w:rPr>
                <w:rFonts w:ascii="Tahoma" w:hAnsi="Tahoma"/>
                <w:b/>
                <w:sz w:val="14"/>
                <w:szCs w:val="14"/>
              </w:rPr>
              <w:t>STATIONS (</w:t>
            </w:r>
            <w:r w:rsidR="006070EF" w:rsidRPr="006E5ADB">
              <w:rPr>
                <w:rFonts w:ascii="Tahoma" w:hAnsi="Tahoma"/>
                <w:b/>
                <w:sz w:val="14"/>
                <w:szCs w:val="14"/>
              </w:rPr>
              <w:t xml:space="preserve">in the P.E. Complex Main Gym Area) </w:t>
            </w:r>
            <w:r w:rsidR="00AB1862" w:rsidRPr="006E5ADB">
              <w:rPr>
                <w:rFonts w:ascii="Tahoma" w:hAnsi="Tahoma"/>
                <w:b/>
                <w:sz w:val="14"/>
                <w:szCs w:val="14"/>
              </w:rPr>
              <w:t>WILL</w:t>
            </w:r>
            <w:r w:rsidRPr="006E5ADB">
              <w:rPr>
                <w:rFonts w:ascii="Tahoma" w:hAnsi="Tahoma"/>
                <w:b/>
                <w:sz w:val="14"/>
                <w:szCs w:val="14"/>
              </w:rPr>
              <w:t xml:space="preserve"> CLOSE FOR MEN’S </w:t>
            </w:r>
            <w:r w:rsidR="00602000" w:rsidRPr="006E5ADB">
              <w:rPr>
                <w:rFonts w:ascii="Tahoma" w:hAnsi="Tahoma"/>
                <w:b/>
                <w:sz w:val="14"/>
                <w:szCs w:val="14"/>
              </w:rPr>
              <w:t xml:space="preserve">AND WOMEN’S </w:t>
            </w:r>
            <w:r w:rsidRPr="006E5ADB">
              <w:rPr>
                <w:rFonts w:ascii="Tahoma" w:hAnsi="Tahoma"/>
                <w:b/>
                <w:sz w:val="14"/>
                <w:szCs w:val="14"/>
              </w:rPr>
              <w:t>BASKETBALL GAMES</w:t>
            </w:r>
            <w:r w:rsidR="00602000" w:rsidRPr="006E5ADB">
              <w:rPr>
                <w:rFonts w:ascii="Tahoma" w:hAnsi="Tahoma"/>
                <w:b/>
                <w:sz w:val="14"/>
                <w:szCs w:val="14"/>
              </w:rPr>
              <w:t xml:space="preserve"> AND WOMEN’S VOLLEYBALL MATCHES</w:t>
            </w:r>
            <w:r w:rsidR="006E5ADB">
              <w:rPr>
                <w:rFonts w:ascii="Tahoma" w:hAnsi="Tahoma"/>
                <w:b/>
                <w:sz w:val="14"/>
                <w:szCs w:val="14"/>
              </w:rPr>
              <w:t xml:space="preserve">. </w:t>
            </w:r>
            <w:r w:rsidRPr="006E5ADB">
              <w:rPr>
                <w:rFonts w:ascii="Tahoma" w:hAnsi="Tahoma"/>
                <w:b/>
                <w:sz w:val="14"/>
                <w:szCs w:val="14"/>
              </w:rPr>
              <w:t xml:space="preserve">INTRAMURAL </w:t>
            </w:r>
            <w:r w:rsidR="00602000" w:rsidRPr="006E5ADB">
              <w:rPr>
                <w:rFonts w:ascii="Tahoma" w:hAnsi="Tahoma"/>
                <w:b/>
                <w:sz w:val="14"/>
                <w:szCs w:val="14"/>
              </w:rPr>
              <w:t>ACTIVITIES</w:t>
            </w:r>
            <w:r w:rsidR="006E5ADB">
              <w:rPr>
                <w:rFonts w:ascii="Tahoma" w:hAnsi="Tahoma"/>
                <w:b/>
                <w:sz w:val="14"/>
                <w:szCs w:val="14"/>
              </w:rPr>
              <w:t xml:space="preserve"> MAY PRE-EMPT SCHEDULE. </w:t>
            </w:r>
            <w:r w:rsidR="00992F59" w:rsidRPr="006E5ADB">
              <w:rPr>
                <w:rFonts w:ascii="Tahoma" w:hAnsi="Tahoma"/>
                <w:b/>
                <w:sz w:val="14"/>
                <w:szCs w:val="14"/>
              </w:rPr>
              <w:t xml:space="preserve">ON </w:t>
            </w:r>
            <w:r w:rsidR="00602000" w:rsidRPr="006E5ADB">
              <w:rPr>
                <w:rFonts w:ascii="Tahoma" w:hAnsi="Tahoma"/>
                <w:b/>
                <w:sz w:val="14"/>
                <w:szCs w:val="14"/>
              </w:rPr>
              <w:t>OCCASION, SPECIAL EVENTS WILL</w:t>
            </w:r>
            <w:r w:rsidRPr="006E5ADB">
              <w:rPr>
                <w:rFonts w:ascii="Tahoma" w:hAnsi="Tahoma"/>
                <w:b/>
                <w:sz w:val="14"/>
                <w:szCs w:val="14"/>
              </w:rPr>
              <w:t xml:space="preserve"> PRE-EMPT SCHEDULE.</w:t>
            </w:r>
          </w:p>
        </w:tc>
      </w:tr>
      <w:tr w:rsidR="00E06A71" w:rsidRPr="00057BB0" w:rsidTr="002D0122">
        <w:trPr>
          <w:trHeight w:val="720"/>
        </w:trPr>
        <w:tc>
          <w:tcPr>
            <w:tcW w:w="3381" w:type="dxa"/>
            <w:gridSpan w:val="3"/>
            <w:tcBorders>
              <w:top w:val="single" w:sz="4" w:space="0" w:color="auto"/>
            </w:tcBorders>
          </w:tcPr>
          <w:p w:rsidR="004B7797" w:rsidRDefault="004B7797" w:rsidP="00763524">
            <w:pPr>
              <w:rPr>
                <w:rFonts w:ascii="Tahoma" w:hAnsi="Tahoma"/>
                <w:b/>
                <w:sz w:val="14"/>
              </w:rPr>
            </w:pPr>
          </w:p>
          <w:p w:rsidR="00E06A71" w:rsidRPr="00057BB0" w:rsidRDefault="00E06A71" w:rsidP="00763524">
            <w:pPr>
              <w:rPr>
                <w:rFonts w:ascii="Tahoma" w:hAnsi="Tahoma"/>
                <w:sz w:val="14"/>
              </w:rPr>
            </w:pPr>
            <w:r w:rsidRPr="00057BB0">
              <w:rPr>
                <w:rFonts w:ascii="Tahoma" w:hAnsi="Tahoma"/>
                <w:b/>
                <w:sz w:val="14"/>
              </w:rPr>
              <w:t xml:space="preserve">Bowling </w:t>
            </w:r>
            <w:r w:rsidR="00763524">
              <w:rPr>
                <w:rFonts w:ascii="Tahoma" w:hAnsi="Tahoma"/>
                <w:b/>
                <w:sz w:val="14"/>
              </w:rPr>
              <w:t>Center</w:t>
            </w:r>
          </w:p>
        </w:tc>
        <w:tc>
          <w:tcPr>
            <w:tcW w:w="1676" w:type="dxa"/>
            <w:tcBorders>
              <w:top w:val="single" w:sz="4" w:space="0" w:color="auto"/>
              <w:bottom w:val="single" w:sz="4" w:space="0" w:color="auto"/>
            </w:tcBorders>
          </w:tcPr>
          <w:p w:rsidR="00E06A71" w:rsidRPr="00304A7B" w:rsidRDefault="006D03B4" w:rsidP="00F330BA">
            <w:pPr>
              <w:rPr>
                <w:rFonts w:ascii="Tahoma" w:hAnsi="Tahoma"/>
                <w:sz w:val="14"/>
              </w:rPr>
            </w:pPr>
            <w:r>
              <w:rPr>
                <w:rFonts w:ascii="Tahoma" w:hAnsi="Tahoma"/>
                <w:sz w:val="14"/>
              </w:rPr>
              <w:t>10</w:t>
            </w:r>
            <w:r w:rsidR="00A72055" w:rsidRPr="00304A7B">
              <w:rPr>
                <w:rFonts w:ascii="Tahoma" w:hAnsi="Tahoma"/>
                <w:sz w:val="14"/>
              </w:rPr>
              <w:t xml:space="preserve"> am – 1</w:t>
            </w:r>
            <w:r w:rsidR="00964C58" w:rsidRPr="00304A7B">
              <w:rPr>
                <w:rFonts w:ascii="Tahoma" w:hAnsi="Tahoma"/>
                <w:sz w:val="14"/>
              </w:rPr>
              <w:t>0</w:t>
            </w:r>
            <w:r w:rsidR="00A72055" w:rsidRPr="00304A7B">
              <w:rPr>
                <w:rFonts w:ascii="Tahoma" w:hAnsi="Tahoma"/>
                <w:sz w:val="14"/>
              </w:rPr>
              <w:t xml:space="preserve"> pm</w:t>
            </w:r>
          </w:p>
          <w:p w:rsidR="00A72055" w:rsidRPr="00304A7B" w:rsidRDefault="006D03B4" w:rsidP="00F330BA">
            <w:pPr>
              <w:rPr>
                <w:rFonts w:ascii="Tahoma" w:hAnsi="Tahoma"/>
                <w:sz w:val="14"/>
              </w:rPr>
            </w:pPr>
            <w:r>
              <w:rPr>
                <w:rFonts w:ascii="Tahoma" w:hAnsi="Tahoma"/>
                <w:sz w:val="14"/>
              </w:rPr>
              <w:t>10</w:t>
            </w:r>
            <w:r w:rsidR="0009632E">
              <w:rPr>
                <w:rFonts w:ascii="Tahoma" w:hAnsi="Tahoma"/>
                <w:sz w:val="14"/>
              </w:rPr>
              <w:t xml:space="preserve"> am – 11pm</w:t>
            </w:r>
          </w:p>
          <w:p w:rsidR="00A72055" w:rsidRPr="00304A7B" w:rsidRDefault="0009632E" w:rsidP="00F330BA">
            <w:pPr>
              <w:rPr>
                <w:rFonts w:ascii="Tahoma" w:hAnsi="Tahoma"/>
                <w:sz w:val="14"/>
              </w:rPr>
            </w:pPr>
            <w:r>
              <w:rPr>
                <w:rFonts w:ascii="Tahoma" w:hAnsi="Tahoma"/>
                <w:sz w:val="14"/>
              </w:rPr>
              <w:t>3 pm – 11 pm</w:t>
            </w:r>
          </w:p>
          <w:p w:rsidR="00A72055" w:rsidRPr="00304A7B" w:rsidRDefault="00795F2D" w:rsidP="00F330BA">
            <w:pPr>
              <w:rPr>
                <w:rFonts w:ascii="Tahoma" w:hAnsi="Tahoma"/>
                <w:sz w:val="14"/>
              </w:rPr>
            </w:pPr>
            <w:r>
              <w:rPr>
                <w:rFonts w:ascii="Tahoma" w:hAnsi="Tahoma"/>
                <w:sz w:val="14"/>
              </w:rPr>
              <w:t>5</w:t>
            </w:r>
            <w:r w:rsidR="00A72055" w:rsidRPr="00304A7B">
              <w:rPr>
                <w:rFonts w:ascii="Tahoma" w:hAnsi="Tahoma"/>
                <w:sz w:val="14"/>
              </w:rPr>
              <w:t xml:space="preserve"> pm – 10 pm</w:t>
            </w:r>
          </w:p>
        </w:tc>
        <w:tc>
          <w:tcPr>
            <w:tcW w:w="1152" w:type="dxa"/>
            <w:tcBorders>
              <w:top w:val="single" w:sz="4" w:space="0" w:color="auto"/>
              <w:bottom w:val="single" w:sz="4" w:space="0" w:color="auto"/>
            </w:tcBorders>
          </w:tcPr>
          <w:p w:rsidR="00E06A71" w:rsidRPr="00304A7B" w:rsidRDefault="001F4732" w:rsidP="00F330BA">
            <w:pPr>
              <w:rPr>
                <w:rFonts w:ascii="Tahoma" w:hAnsi="Tahoma"/>
                <w:sz w:val="14"/>
              </w:rPr>
            </w:pPr>
            <w:r>
              <w:rPr>
                <w:rFonts w:ascii="Tahoma" w:hAnsi="Tahoma"/>
                <w:sz w:val="14"/>
              </w:rPr>
              <w:t xml:space="preserve">Mon – </w:t>
            </w:r>
            <w:r w:rsidR="00A72055" w:rsidRPr="00304A7B">
              <w:rPr>
                <w:rFonts w:ascii="Tahoma" w:hAnsi="Tahoma"/>
                <w:sz w:val="14"/>
              </w:rPr>
              <w:t>Thurs</w:t>
            </w:r>
          </w:p>
          <w:p w:rsidR="00A72055" w:rsidRPr="00304A7B" w:rsidRDefault="00A72055" w:rsidP="00F330BA">
            <w:pPr>
              <w:rPr>
                <w:rFonts w:ascii="Tahoma" w:hAnsi="Tahoma"/>
                <w:sz w:val="14"/>
              </w:rPr>
            </w:pPr>
            <w:r w:rsidRPr="00304A7B">
              <w:rPr>
                <w:rFonts w:ascii="Tahoma" w:hAnsi="Tahoma"/>
                <w:sz w:val="14"/>
              </w:rPr>
              <w:t>Fri</w:t>
            </w:r>
          </w:p>
          <w:p w:rsidR="00A72055" w:rsidRPr="00304A7B" w:rsidRDefault="00A72055" w:rsidP="00F330BA">
            <w:pPr>
              <w:rPr>
                <w:rFonts w:ascii="Tahoma" w:hAnsi="Tahoma"/>
                <w:sz w:val="14"/>
              </w:rPr>
            </w:pPr>
            <w:r w:rsidRPr="00304A7B">
              <w:rPr>
                <w:rFonts w:ascii="Tahoma" w:hAnsi="Tahoma"/>
                <w:sz w:val="14"/>
              </w:rPr>
              <w:t>Sat</w:t>
            </w:r>
          </w:p>
          <w:p w:rsidR="00A72055" w:rsidRPr="00304A7B" w:rsidRDefault="00A72055" w:rsidP="00F330BA">
            <w:pPr>
              <w:rPr>
                <w:rFonts w:ascii="Tahoma" w:hAnsi="Tahoma"/>
                <w:sz w:val="14"/>
              </w:rPr>
            </w:pPr>
            <w:r w:rsidRPr="00304A7B">
              <w:rPr>
                <w:rFonts w:ascii="Tahoma" w:hAnsi="Tahoma"/>
                <w:sz w:val="14"/>
              </w:rPr>
              <w:t>Sun</w:t>
            </w:r>
          </w:p>
        </w:tc>
        <w:tc>
          <w:tcPr>
            <w:tcW w:w="5152" w:type="dxa"/>
            <w:tcBorders>
              <w:top w:val="single" w:sz="4" w:space="0" w:color="auto"/>
              <w:bottom w:val="single" w:sz="4" w:space="0" w:color="auto"/>
            </w:tcBorders>
          </w:tcPr>
          <w:p w:rsidR="00E06A71" w:rsidRPr="00304A7B" w:rsidRDefault="00E06A71" w:rsidP="00F330BA">
            <w:pPr>
              <w:rPr>
                <w:rFonts w:ascii="Tahoma" w:hAnsi="Tahoma"/>
                <w:sz w:val="14"/>
              </w:rPr>
            </w:pPr>
          </w:p>
          <w:p w:rsidR="00A72055" w:rsidRPr="00304A7B" w:rsidRDefault="00A72055" w:rsidP="0097693C">
            <w:pPr>
              <w:rPr>
                <w:rFonts w:ascii="Tahoma" w:hAnsi="Tahoma"/>
                <w:sz w:val="14"/>
              </w:rPr>
            </w:pPr>
          </w:p>
        </w:tc>
      </w:tr>
      <w:tr w:rsidR="00A72055" w:rsidRPr="00057BB0" w:rsidTr="002D0122">
        <w:trPr>
          <w:trHeight w:val="1296"/>
        </w:trPr>
        <w:tc>
          <w:tcPr>
            <w:tcW w:w="3381" w:type="dxa"/>
            <w:gridSpan w:val="3"/>
            <w:tcBorders>
              <w:bottom w:val="single" w:sz="4" w:space="0" w:color="auto"/>
            </w:tcBorders>
          </w:tcPr>
          <w:p w:rsidR="004B7797" w:rsidRDefault="004B7797" w:rsidP="00763524">
            <w:pPr>
              <w:rPr>
                <w:rFonts w:ascii="Tahoma" w:hAnsi="Tahoma"/>
                <w:b/>
                <w:sz w:val="14"/>
              </w:rPr>
            </w:pPr>
          </w:p>
          <w:p w:rsidR="00A72055" w:rsidRDefault="00A72055" w:rsidP="00763524">
            <w:pPr>
              <w:rPr>
                <w:rFonts w:ascii="Tahoma" w:hAnsi="Tahoma"/>
                <w:b/>
                <w:sz w:val="14"/>
              </w:rPr>
            </w:pPr>
            <w:r w:rsidRPr="00763FB2">
              <w:rPr>
                <w:rFonts w:ascii="Tahoma" w:hAnsi="Tahoma"/>
                <w:b/>
                <w:sz w:val="14"/>
              </w:rPr>
              <w:t xml:space="preserve">Bowling </w:t>
            </w:r>
            <w:r w:rsidR="00763524" w:rsidRPr="00763FB2">
              <w:rPr>
                <w:rFonts w:ascii="Tahoma" w:hAnsi="Tahoma"/>
                <w:b/>
                <w:sz w:val="14"/>
              </w:rPr>
              <w:t>Center</w:t>
            </w:r>
            <w:r w:rsidRPr="00763FB2">
              <w:rPr>
                <w:rFonts w:ascii="Tahoma" w:hAnsi="Tahoma"/>
                <w:b/>
                <w:sz w:val="14"/>
              </w:rPr>
              <w:t xml:space="preserve"> Information</w:t>
            </w:r>
          </w:p>
          <w:p w:rsidR="0009632E" w:rsidRPr="00763FB2" w:rsidRDefault="0009632E" w:rsidP="00763524">
            <w:pPr>
              <w:rPr>
                <w:rFonts w:ascii="Tahoma" w:hAnsi="Tahoma"/>
                <w:sz w:val="14"/>
              </w:rPr>
            </w:pPr>
            <w:r>
              <w:rPr>
                <w:rFonts w:ascii="Tahoma" w:hAnsi="Tahoma"/>
                <w:b/>
                <w:sz w:val="14"/>
              </w:rPr>
              <w:t>(812) 888-4393</w:t>
            </w:r>
          </w:p>
        </w:tc>
        <w:tc>
          <w:tcPr>
            <w:tcW w:w="7980" w:type="dxa"/>
            <w:gridSpan w:val="3"/>
            <w:tcBorders>
              <w:bottom w:val="single" w:sz="4" w:space="0" w:color="auto"/>
            </w:tcBorders>
          </w:tcPr>
          <w:p w:rsidR="00F323C2" w:rsidRPr="00763FB2" w:rsidRDefault="009E13E5" w:rsidP="00F330BA">
            <w:pPr>
              <w:rPr>
                <w:rFonts w:ascii="Tahoma" w:hAnsi="Tahoma"/>
                <w:sz w:val="14"/>
              </w:rPr>
            </w:pPr>
            <w:r w:rsidRPr="00CF31D3">
              <w:rPr>
                <w:rFonts w:ascii="Tahoma" w:hAnsi="Tahoma"/>
                <w:b/>
                <w:sz w:val="14"/>
              </w:rPr>
              <w:t>Bowling:</w:t>
            </w:r>
            <w:r>
              <w:rPr>
                <w:rFonts w:ascii="Tahoma" w:hAnsi="Tahoma"/>
                <w:sz w:val="14"/>
              </w:rPr>
              <w:t xml:space="preserve">  VU Students $2.00</w:t>
            </w:r>
            <w:r w:rsidR="00F323C2" w:rsidRPr="00763FB2">
              <w:rPr>
                <w:rFonts w:ascii="Tahoma" w:hAnsi="Tahoma"/>
                <w:sz w:val="14"/>
              </w:rPr>
              <w:t xml:space="preserve"> per </w:t>
            </w:r>
            <w:r w:rsidR="0036230D" w:rsidRPr="00763FB2">
              <w:rPr>
                <w:rFonts w:ascii="Tahoma" w:hAnsi="Tahoma"/>
                <w:sz w:val="14"/>
              </w:rPr>
              <w:t xml:space="preserve">game with </w:t>
            </w:r>
            <w:r>
              <w:rPr>
                <w:rFonts w:ascii="Tahoma" w:hAnsi="Tahoma"/>
                <w:sz w:val="14"/>
              </w:rPr>
              <w:t xml:space="preserve">current </w:t>
            </w:r>
            <w:r w:rsidR="0036230D" w:rsidRPr="00763FB2">
              <w:rPr>
                <w:rFonts w:ascii="Tahoma" w:hAnsi="Tahoma"/>
                <w:sz w:val="14"/>
              </w:rPr>
              <w:t xml:space="preserve">VU ID. </w:t>
            </w:r>
            <w:r>
              <w:rPr>
                <w:rFonts w:ascii="Tahoma" w:hAnsi="Tahoma"/>
                <w:sz w:val="14"/>
              </w:rPr>
              <w:t xml:space="preserve"> VU Faculty and Staff $2.50 per game with </w:t>
            </w:r>
            <w:r w:rsidR="00E6235D">
              <w:rPr>
                <w:rFonts w:ascii="Tahoma" w:hAnsi="Tahoma"/>
                <w:sz w:val="14"/>
              </w:rPr>
              <w:t>current VU ID.  Public $2.7</w:t>
            </w:r>
            <w:r w:rsidR="0036230D" w:rsidRPr="00763FB2">
              <w:rPr>
                <w:rFonts w:ascii="Tahoma" w:hAnsi="Tahoma"/>
                <w:sz w:val="14"/>
              </w:rPr>
              <w:t>5</w:t>
            </w:r>
            <w:r w:rsidR="00A72055" w:rsidRPr="00763FB2">
              <w:rPr>
                <w:rFonts w:ascii="Tahoma" w:hAnsi="Tahoma"/>
                <w:sz w:val="14"/>
              </w:rPr>
              <w:t xml:space="preserve"> with</w:t>
            </w:r>
            <w:r w:rsidR="0097693C" w:rsidRPr="00763FB2">
              <w:rPr>
                <w:rFonts w:ascii="Tahoma" w:hAnsi="Tahoma"/>
                <w:sz w:val="14"/>
              </w:rPr>
              <w:t xml:space="preserve">out </w:t>
            </w:r>
            <w:r w:rsidR="00E6235D">
              <w:rPr>
                <w:rFonts w:ascii="Tahoma" w:hAnsi="Tahoma"/>
                <w:sz w:val="14"/>
              </w:rPr>
              <w:t>current VU ID.  Shoe Rental $2.00</w:t>
            </w:r>
            <w:r w:rsidR="00A72055" w:rsidRPr="00CF31D3">
              <w:rPr>
                <w:rFonts w:ascii="Tahoma" w:hAnsi="Tahoma"/>
                <w:sz w:val="14"/>
              </w:rPr>
              <w:t xml:space="preserve">.  </w:t>
            </w:r>
            <w:r w:rsidR="00CF31D3">
              <w:rPr>
                <w:rFonts w:ascii="Tahoma" w:hAnsi="Tahoma"/>
                <w:sz w:val="14"/>
              </w:rPr>
              <w:t xml:space="preserve">Disposable </w:t>
            </w:r>
            <w:r w:rsidR="0097693C" w:rsidRPr="00CF31D3">
              <w:rPr>
                <w:rFonts w:ascii="Tahoma" w:hAnsi="Tahoma"/>
                <w:sz w:val="14"/>
              </w:rPr>
              <w:t>Socks $1</w:t>
            </w:r>
            <w:r w:rsidR="00CF31D3" w:rsidRPr="00CF31D3">
              <w:rPr>
                <w:rFonts w:ascii="Tahoma" w:hAnsi="Tahoma"/>
                <w:sz w:val="14"/>
              </w:rPr>
              <w:t>.00.</w:t>
            </w:r>
          </w:p>
          <w:p w:rsidR="00A72055" w:rsidRPr="00763FB2" w:rsidRDefault="00A72055" w:rsidP="00F330BA">
            <w:pPr>
              <w:rPr>
                <w:rFonts w:ascii="Tahoma" w:hAnsi="Tahoma"/>
                <w:sz w:val="14"/>
              </w:rPr>
            </w:pPr>
            <w:r w:rsidRPr="00763FB2">
              <w:rPr>
                <w:rFonts w:ascii="Tahoma" w:hAnsi="Tahoma"/>
                <w:sz w:val="14"/>
              </w:rPr>
              <w:t>Locker Rentals $</w:t>
            </w:r>
            <w:r w:rsidR="00DA5E92" w:rsidRPr="00763FB2">
              <w:rPr>
                <w:rFonts w:ascii="Tahoma" w:hAnsi="Tahoma"/>
                <w:sz w:val="14"/>
              </w:rPr>
              <w:t>10</w:t>
            </w:r>
            <w:r w:rsidR="00A96615" w:rsidRPr="00763FB2">
              <w:rPr>
                <w:rFonts w:ascii="Tahoma" w:hAnsi="Tahoma"/>
                <w:sz w:val="14"/>
              </w:rPr>
              <w:t xml:space="preserve">.00 per </w:t>
            </w:r>
            <w:r w:rsidR="0097693C" w:rsidRPr="00763FB2">
              <w:rPr>
                <w:rFonts w:ascii="Tahoma" w:hAnsi="Tahoma"/>
                <w:sz w:val="14"/>
              </w:rPr>
              <w:t>year with a $5</w:t>
            </w:r>
            <w:r w:rsidR="00F323C2" w:rsidRPr="00763FB2">
              <w:rPr>
                <w:rFonts w:ascii="Tahoma" w:hAnsi="Tahoma"/>
                <w:sz w:val="14"/>
              </w:rPr>
              <w:t>.00</w:t>
            </w:r>
            <w:r w:rsidR="0097693C" w:rsidRPr="00763FB2">
              <w:rPr>
                <w:rFonts w:ascii="Tahoma" w:hAnsi="Tahoma"/>
                <w:sz w:val="14"/>
              </w:rPr>
              <w:t xml:space="preserve"> Key </w:t>
            </w:r>
            <w:r w:rsidRPr="00763FB2">
              <w:rPr>
                <w:rFonts w:ascii="Tahoma" w:hAnsi="Tahoma"/>
                <w:sz w:val="14"/>
              </w:rPr>
              <w:t xml:space="preserve">Deposit.  </w:t>
            </w:r>
          </w:p>
          <w:p w:rsidR="004B7797" w:rsidRDefault="00E6235D" w:rsidP="00F330BA">
            <w:pPr>
              <w:rPr>
                <w:rFonts w:ascii="Tahoma" w:hAnsi="Tahoma"/>
                <w:sz w:val="14"/>
              </w:rPr>
            </w:pPr>
            <w:r>
              <w:rPr>
                <w:rFonts w:ascii="Tahoma" w:hAnsi="Tahoma"/>
                <w:sz w:val="14"/>
              </w:rPr>
              <w:t>B</w:t>
            </w:r>
            <w:r w:rsidR="00A72055" w:rsidRPr="00763FB2">
              <w:rPr>
                <w:rFonts w:ascii="Tahoma" w:hAnsi="Tahoma"/>
                <w:sz w:val="14"/>
              </w:rPr>
              <w:t>illiards (pool)</w:t>
            </w:r>
            <w:r w:rsidR="0036230D" w:rsidRPr="00763FB2">
              <w:rPr>
                <w:rFonts w:ascii="Tahoma" w:hAnsi="Tahoma"/>
                <w:sz w:val="14"/>
              </w:rPr>
              <w:t xml:space="preserve"> </w:t>
            </w:r>
            <w:r>
              <w:rPr>
                <w:rFonts w:ascii="Tahoma" w:hAnsi="Tahoma"/>
                <w:sz w:val="14"/>
              </w:rPr>
              <w:t xml:space="preserve">and Air Hockey </w:t>
            </w:r>
            <w:r w:rsidR="0036230D" w:rsidRPr="00763FB2">
              <w:rPr>
                <w:rFonts w:ascii="Tahoma" w:hAnsi="Tahoma"/>
                <w:sz w:val="14"/>
              </w:rPr>
              <w:t>tables are available for $3.75</w:t>
            </w:r>
            <w:r w:rsidR="00A96615" w:rsidRPr="00763FB2">
              <w:rPr>
                <w:rFonts w:ascii="Tahoma" w:hAnsi="Tahoma"/>
                <w:sz w:val="14"/>
              </w:rPr>
              <w:t xml:space="preserve"> per hour per t</w:t>
            </w:r>
            <w:r w:rsidR="00A72055" w:rsidRPr="00763FB2">
              <w:rPr>
                <w:rFonts w:ascii="Tahoma" w:hAnsi="Tahoma"/>
                <w:sz w:val="14"/>
              </w:rPr>
              <w:t xml:space="preserve">able. </w:t>
            </w:r>
          </w:p>
          <w:p w:rsidR="00A72055" w:rsidRPr="00763FB2" w:rsidRDefault="00A72055" w:rsidP="00F330BA">
            <w:pPr>
              <w:rPr>
                <w:rFonts w:ascii="Tahoma" w:hAnsi="Tahoma"/>
                <w:sz w:val="14"/>
              </w:rPr>
            </w:pPr>
            <w:r w:rsidRPr="00763FB2">
              <w:rPr>
                <w:rFonts w:ascii="Tahoma" w:hAnsi="Tahoma"/>
                <w:b/>
                <w:sz w:val="14"/>
                <w:u w:val="single"/>
              </w:rPr>
              <w:t>All</w:t>
            </w:r>
            <w:r w:rsidR="002D0122">
              <w:rPr>
                <w:rFonts w:ascii="Tahoma" w:hAnsi="Tahoma"/>
                <w:b/>
                <w:sz w:val="14"/>
                <w:u w:val="single"/>
              </w:rPr>
              <w:t xml:space="preserve"> alcohol and</w:t>
            </w:r>
            <w:r w:rsidRPr="00763FB2">
              <w:rPr>
                <w:rFonts w:ascii="Tahoma" w:hAnsi="Tahoma"/>
                <w:b/>
                <w:sz w:val="14"/>
                <w:u w:val="single"/>
              </w:rPr>
              <w:t xml:space="preserve"> tobacco products are banned from V. U. buildings</w:t>
            </w:r>
            <w:r w:rsidRPr="00763FB2">
              <w:rPr>
                <w:rFonts w:ascii="Tahoma" w:hAnsi="Tahoma"/>
                <w:sz w:val="14"/>
              </w:rPr>
              <w:t>.</w:t>
            </w:r>
            <w:r w:rsidR="0036230D" w:rsidRPr="00763FB2">
              <w:rPr>
                <w:rFonts w:ascii="Tahoma" w:hAnsi="Tahoma"/>
                <w:sz w:val="14"/>
              </w:rPr>
              <w:t xml:space="preserve">  </w:t>
            </w:r>
            <w:r w:rsidR="00D36FCF">
              <w:rPr>
                <w:rFonts w:ascii="Tahoma" w:hAnsi="Tahoma"/>
                <w:sz w:val="14"/>
              </w:rPr>
              <w:t xml:space="preserve">See #7 below in </w:t>
            </w:r>
            <w:r w:rsidR="00D36FCF" w:rsidRPr="00D36FCF">
              <w:rPr>
                <w:rFonts w:ascii="Tahoma" w:hAnsi="Tahoma"/>
                <w:b/>
                <w:sz w:val="14"/>
              </w:rPr>
              <w:t>Reminders</w:t>
            </w:r>
            <w:r w:rsidR="00D36FCF">
              <w:rPr>
                <w:rFonts w:ascii="Tahoma" w:hAnsi="Tahoma"/>
                <w:sz w:val="14"/>
              </w:rPr>
              <w:t>.</w:t>
            </w:r>
          </w:p>
          <w:p w:rsidR="00A72055" w:rsidRPr="00763FB2" w:rsidRDefault="00A72055" w:rsidP="00F330BA">
            <w:pPr>
              <w:rPr>
                <w:rFonts w:ascii="Tahoma" w:hAnsi="Tahoma"/>
                <w:sz w:val="14"/>
              </w:rPr>
            </w:pPr>
            <w:r w:rsidRPr="00763FB2">
              <w:rPr>
                <w:rFonts w:ascii="Tahoma" w:hAnsi="Tahoma"/>
                <w:sz w:val="14"/>
              </w:rPr>
              <w:t>For more information regarding the Lanes, please call</w:t>
            </w:r>
            <w:r w:rsidR="00F323C2" w:rsidRPr="00763FB2">
              <w:rPr>
                <w:rFonts w:ascii="Tahoma" w:hAnsi="Tahoma"/>
                <w:sz w:val="14"/>
              </w:rPr>
              <w:t xml:space="preserve"> 888-4393 (information/counter) </w:t>
            </w:r>
            <w:r w:rsidRPr="00763FB2">
              <w:rPr>
                <w:rFonts w:ascii="Tahoma" w:hAnsi="Tahoma"/>
                <w:sz w:val="14"/>
              </w:rPr>
              <w:t>or 888-4395 (office).</w:t>
            </w:r>
          </w:p>
        </w:tc>
      </w:tr>
      <w:tr w:rsidR="00DD7637" w:rsidRPr="00057BB0" w:rsidTr="002D0122">
        <w:tc>
          <w:tcPr>
            <w:tcW w:w="3381" w:type="dxa"/>
            <w:gridSpan w:val="3"/>
            <w:tcBorders>
              <w:bottom w:val="single" w:sz="4" w:space="0" w:color="auto"/>
            </w:tcBorders>
          </w:tcPr>
          <w:p w:rsidR="00DD7637" w:rsidRPr="00507F32" w:rsidRDefault="00DD7637" w:rsidP="00763524">
            <w:pPr>
              <w:rPr>
                <w:rFonts w:ascii="Tahoma" w:hAnsi="Tahoma"/>
                <w:b/>
                <w:sz w:val="14"/>
              </w:rPr>
            </w:pPr>
          </w:p>
          <w:p w:rsidR="00E6235D" w:rsidRDefault="00AE78C6" w:rsidP="00763524">
            <w:pPr>
              <w:rPr>
                <w:rFonts w:ascii="Tahoma" w:hAnsi="Tahoma"/>
                <w:b/>
                <w:sz w:val="14"/>
              </w:rPr>
            </w:pPr>
            <w:r>
              <w:rPr>
                <w:rFonts w:ascii="Tahoma" w:hAnsi="Tahoma"/>
                <w:b/>
                <w:sz w:val="14"/>
              </w:rPr>
              <w:t xml:space="preserve">Jefferson Union </w:t>
            </w:r>
            <w:r w:rsidR="00E6235D">
              <w:rPr>
                <w:rFonts w:ascii="Tahoma" w:hAnsi="Tahoma"/>
                <w:b/>
                <w:sz w:val="14"/>
              </w:rPr>
              <w:t>Student Center</w:t>
            </w:r>
          </w:p>
          <w:p w:rsidR="00E6235D" w:rsidRDefault="00E6235D" w:rsidP="00763524">
            <w:pPr>
              <w:rPr>
                <w:rFonts w:ascii="Tahoma" w:hAnsi="Tahoma"/>
                <w:b/>
                <w:sz w:val="14"/>
              </w:rPr>
            </w:pPr>
          </w:p>
          <w:p w:rsidR="00DD7637" w:rsidRDefault="00DD7637" w:rsidP="00563AAF">
            <w:pPr>
              <w:jc w:val="right"/>
              <w:rPr>
                <w:rFonts w:ascii="Tahoma" w:hAnsi="Tahoma"/>
                <w:b/>
                <w:sz w:val="14"/>
              </w:rPr>
            </w:pPr>
            <w:r w:rsidRPr="00507F32">
              <w:rPr>
                <w:rFonts w:ascii="Tahoma" w:hAnsi="Tahoma"/>
                <w:b/>
                <w:sz w:val="14"/>
              </w:rPr>
              <w:t>Jefferson Union</w:t>
            </w:r>
            <w:r w:rsidR="00E6235D">
              <w:rPr>
                <w:rFonts w:ascii="Tahoma" w:hAnsi="Tahoma"/>
                <w:b/>
                <w:sz w:val="14"/>
              </w:rPr>
              <w:t xml:space="preserve"> </w:t>
            </w:r>
            <w:r w:rsidR="003A4D4A">
              <w:rPr>
                <w:rFonts w:ascii="Tahoma" w:hAnsi="Tahoma"/>
                <w:b/>
                <w:sz w:val="14"/>
              </w:rPr>
              <w:t>Café</w:t>
            </w:r>
          </w:p>
          <w:p w:rsidR="003A4D4A" w:rsidRDefault="003A4D4A" w:rsidP="00763524">
            <w:pPr>
              <w:rPr>
                <w:rFonts w:ascii="Tahoma" w:hAnsi="Tahoma"/>
                <w:b/>
                <w:sz w:val="14"/>
              </w:rPr>
            </w:pPr>
          </w:p>
          <w:p w:rsidR="003A4D4A" w:rsidRDefault="003A4D4A" w:rsidP="00763524">
            <w:pPr>
              <w:rPr>
                <w:rFonts w:ascii="Tahoma" w:hAnsi="Tahoma"/>
                <w:b/>
                <w:sz w:val="14"/>
              </w:rPr>
            </w:pPr>
          </w:p>
          <w:p w:rsidR="003A4D4A" w:rsidRPr="00507F32" w:rsidRDefault="003A4D4A" w:rsidP="00763524">
            <w:pPr>
              <w:rPr>
                <w:rFonts w:ascii="Tahoma" w:hAnsi="Tahoma"/>
                <w:b/>
                <w:sz w:val="14"/>
              </w:rPr>
            </w:pPr>
          </w:p>
          <w:p w:rsidR="00DD7637" w:rsidRPr="00507F32" w:rsidRDefault="003A4D4A" w:rsidP="00563AAF">
            <w:pPr>
              <w:jc w:val="right"/>
              <w:rPr>
                <w:rFonts w:ascii="Tahoma" w:hAnsi="Tahoma"/>
                <w:b/>
                <w:sz w:val="14"/>
              </w:rPr>
            </w:pPr>
            <w:r>
              <w:rPr>
                <w:rFonts w:ascii="Tahoma" w:hAnsi="Tahoma"/>
                <w:b/>
                <w:sz w:val="14"/>
              </w:rPr>
              <w:t>Jazzmans Brew &amp; Bakery (coffee)</w:t>
            </w:r>
          </w:p>
          <w:p w:rsidR="00DD7637" w:rsidRPr="00507F32" w:rsidRDefault="00DD7637" w:rsidP="00763524">
            <w:pPr>
              <w:rPr>
                <w:rFonts w:ascii="Tahoma" w:hAnsi="Tahoma"/>
                <w:b/>
                <w:sz w:val="14"/>
              </w:rPr>
            </w:pPr>
          </w:p>
        </w:tc>
        <w:tc>
          <w:tcPr>
            <w:tcW w:w="1676" w:type="dxa"/>
            <w:tcBorders>
              <w:bottom w:val="single" w:sz="4" w:space="0" w:color="auto"/>
            </w:tcBorders>
          </w:tcPr>
          <w:p w:rsidR="001429E3" w:rsidRDefault="001429E3" w:rsidP="001429E3">
            <w:pPr>
              <w:rPr>
                <w:rFonts w:ascii="Tahoma" w:hAnsi="Tahoma"/>
                <w:sz w:val="14"/>
                <w:highlight w:val="yellow"/>
              </w:rPr>
            </w:pPr>
          </w:p>
          <w:p w:rsidR="00912EA6" w:rsidRDefault="00912EA6" w:rsidP="001429E3">
            <w:pPr>
              <w:rPr>
                <w:rFonts w:ascii="Tahoma" w:hAnsi="Tahoma"/>
                <w:sz w:val="14"/>
              </w:rPr>
            </w:pPr>
            <w:r w:rsidRPr="001429E3">
              <w:rPr>
                <w:rFonts w:ascii="Tahoma" w:hAnsi="Tahoma"/>
                <w:sz w:val="14"/>
              </w:rPr>
              <w:t>7 am – midnight</w:t>
            </w:r>
          </w:p>
          <w:p w:rsidR="00713121" w:rsidRDefault="00713121" w:rsidP="001429E3">
            <w:pPr>
              <w:rPr>
                <w:rFonts w:ascii="Tahoma" w:hAnsi="Tahoma"/>
                <w:sz w:val="14"/>
              </w:rPr>
            </w:pPr>
          </w:p>
          <w:p w:rsidR="00713121" w:rsidRDefault="00713121" w:rsidP="001429E3">
            <w:pPr>
              <w:rPr>
                <w:rFonts w:ascii="Tahoma" w:hAnsi="Tahoma"/>
                <w:sz w:val="14"/>
              </w:rPr>
            </w:pPr>
            <w:r>
              <w:rPr>
                <w:rFonts w:ascii="Tahoma" w:hAnsi="Tahoma"/>
                <w:sz w:val="14"/>
              </w:rPr>
              <w:t>10:30 am – 10:30 pm</w:t>
            </w:r>
          </w:p>
          <w:p w:rsidR="003A4D4A" w:rsidRDefault="00AE78C6" w:rsidP="001429E3">
            <w:pPr>
              <w:rPr>
                <w:rFonts w:ascii="Tahoma" w:hAnsi="Tahoma"/>
                <w:sz w:val="14"/>
              </w:rPr>
            </w:pPr>
            <w:r>
              <w:rPr>
                <w:rFonts w:ascii="Tahoma" w:hAnsi="Tahoma"/>
                <w:sz w:val="14"/>
              </w:rPr>
              <w:t>1 pm – 12 midnight</w:t>
            </w:r>
          </w:p>
          <w:p w:rsidR="00713121" w:rsidRDefault="00713121" w:rsidP="001429E3">
            <w:pPr>
              <w:rPr>
                <w:rFonts w:ascii="Tahoma" w:hAnsi="Tahoma"/>
                <w:sz w:val="14"/>
              </w:rPr>
            </w:pPr>
            <w:r>
              <w:rPr>
                <w:rFonts w:ascii="Tahoma" w:hAnsi="Tahoma"/>
                <w:sz w:val="14"/>
              </w:rPr>
              <w:t>3 pm – 10:30 pm</w:t>
            </w:r>
          </w:p>
          <w:p w:rsidR="003A4D4A" w:rsidRDefault="003A4D4A" w:rsidP="001429E3">
            <w:pPr>
              <w:rPr>
                <w:rFonts w:ascii="Tahoma" w:hAnsi="Tahoma"/>
                <w:sz w:val="14"/>
              </w:rPr>
            </w:pPr>
          </w:p>
          <w:p w:rsidR="003A4D4A" w:rsidRPr="001429E3" w:rsidRDefault="003A4D4A" w:rsidP="001429E3">
            <w:pPr>
              <w:rPr>
                <w:rFonts w:ascii="Tahoma" w:hAnsi="Tahoma"/>
                <w:sz w:val="14"/>
                <w:highlight w:val="yellow"/>
              </w:rPr>
            </w:pPr>
            <w:r>
              <w:rPr>
                <w:rFonts w:ascii="Tahoma" w:hAnsi="Tahoma"/>
                <w:sz w:val="14"/>
              </w:rPr>
              <w:t>7:30 am – 1:30 pm</w:t>
            </w:r>
          </w:p>
        </w:tc>
        <w:tc>
          <w:tcPr>
            <w:tcW w:w="1152" w:type="dxa"/>
            <w:tcBorders>
              <w:bottom w:val="single" w:sz="4" w:space="0" w:color="auto"/>
            </w:tcBorders>
          </w:tcPr>
          <w:p w:rsidR="001F4732" w:rsidRDefault="001F4732" w:rsidP="00F330BA">
            <w:pPr>
              <w:rPr>
                <w:rFonts w:ascii="Tahoma" w:hAnsi="Tahoma"/>
                <w:sz w:val="14"/>
              </w:rPr>
            </w:pPr>
          </w:p>
          <w:p w:rsidR="001F4732" w:rsidRDefault="001F4732" w:rsidP="00F330BA">
            <w:pPr>
              <w:rPr>
                <w:rFonts w:ascii="Tahoma" w:hAnsi="Tahoma"/>
                <w:sz w:val="14"/>
              </w:rPr>
            </w:pPr>
            <w:r>
              <w:rPr>
                <w:rFonts w:ascii="Tahoma" w:hAnsi="Tahoma"/>
                <w:sz w:val="14"/>
              </w:rPr>
              <w:t xml:space="preserve">Mon – Sun </w:t>
            </w:r>
          </w:p>
          <w:p w:rsidR="00713121" w:rsidRDefault="00713121" w:rsidP="00F330BA">
            <w:pPr>
              <w:rPr>
                <w:rFonts w:ascii="Tahoma" w:hAnsi="Tahoma"/>
                <w:sz w:val="14"/>
              </w:rPr>
            </w:pPr>
          </w:p>
          <w:p w:rsidR="00713121" w:rsidRDefault="00713121" w:rsidP="00F330BA">
            <w:pPr>
              <w:rPr>
                <w:rFonts w:ascii="Tahoma" w:hAnsi="Tahoma"/>
                <w:sz w:val="14"/>
              </w:rPr>
            </w:pPr>
            <w:r>
              <w:rPr>
                <w:rFonts w:ascii="Tahoma" w:hAnsi="Tahoma"/>
                <w:sz w:val="14"/>
              </w:rPr>
              <w:t>Mon – Fri</w:t>
            </w:r>
          </w:p>
          <w:p w:rsidR="003A4D4A" w:rsidRDefault="003A4D4A" w:rsidP="00F330BA">
            <w:pPr>
              <w:rPr>
                <w:rFonts w:ascii="Tahoma" w:hAnsi="Tahoma"/>
                <w:sz w:val="14"/>
              </w:rPr>
            </w:pPr>
            <w:r>
              <w:rPr>
                <w:rFonts w:ascii="Tahoma" w:hAnsi="Tahoma"/>
                <w:sz w:val="14"/>
              </w:rPr>
              <w:t>Sat</w:t>
            </w:r>
          </w:p>
          <w:p w:rsidR="00713121" w:rsidRDefault="003A4D4A" w:rsidP="00F330BA">
            <w:pPr>
              <w:rPr>
                <w:rFonts w:ascii="Tahoma" w:hAnsi="Tahoma"/>
                <w:sz w:val="14"/>
              </w:rPr>
            </w:pPr>
            <w:r>
              <w:rPr>
                <w:rFonts w:ascii="Tahoma" w:hAnsi="Tahoma"/>
                <w:sz w:val="14"/>
              </w:rPr>
              <w:t>Sun</w:t>
            </w:r>
            <w:r w:rsidR="00713121">
              <w:rPr>
                <w:rFonts w:ascii="Tahoma" w:hAnsi="Tahoma"/>
                <w:sz w:val="14"/>
              </w:rPr>
              <w:t xml:space="preserve"> </w:t>
            </w:r>
          </w:p>
          <w:p w:rsidR="003A4D4A" w:rsidRDefault="003A4D4A" w:rsidP="00F330BA">
            <w:pPr>
              <w:rPr>
                <w:rFonts w:ascii="Tahoma" w:hAnsi="Tahoma"/>
                <w:sz w:val="14"/>
              </w:rPr>
            </w:pPr>
          </w:p>
          <w:p w:rsidR="003A4D4A" w:rsidRDefault="003A4D4A" w:rsidP="00F330BA">
            <w:pPr>
              <w:rPr>
                <w:rFonts w:ascii="Tahoma" w:hAnsi="Tahoma"/>
                <w:sz w:val="14"/>
              </w:rPr>
            </w:pPr>
            <w:r>
              <w:rPr>
                <w:rFonts w:ascii="Tahoma" w:hAnsi="Tahoma"/>
                <w:sz w:val="14"/>
              </w:rPr>
              <w:t xml:space="preserve">Mon – Fri </w:t>
            </w:r>
          </w:p>
        </w:tc>
        <w:tc>
          <w:tcPr>
            <w:tcW w:w="5152" w:type="dxa"/>
            <w:tcBorders>
              <w:bottom w:val="single" w:sz="4" w:space="0" w:color="auto"/>
            </w:tcBorders>
          </w:tcPr>
          <w:p w:rsidR="00912EA6" w:rsidRDefault="00713121" w:rsidP="00F330BA">
            <w:pPr>
              <w:rPr>
                <w:rFonts w:ascii="Tahoma" w:hAnsi="Tahoma"/>
                <w:sz w:val="14"/>
              </w:rPr>
            </w:pPr>
            <w:r>
              <w:rPr>
                <w:rFonts w:ascii="Tahoma" w:hAnsi="Tahoma"/>
                <w:sz w:val="14"/>
              </w:rPr>
              <w:t>The new Studen</w:t>
            </w:r>
            <w:r w:rsidR="00912EA6">
              <w:rPr>
                <w:rFonts w:ascii="Tahoma" w:hAnsi="Tahoma"/>
                <w:sz w:val="14"/>
              </w:rPr>
              <w:t xml:space="preserve">t Center is open for the VU community.  </w:t>
            </w:r>
            <w:r w:rsidR="001429E3">
              <w:rPr>
                <w:rFonts w:ascii="Tahoma" w:hAnsi="Tahoma"/>
                <w:sz w:val="14"/>
              </w:rPr>
              <w:t>Video games</w:t>
            </w:r>
            <w:r w:rsidR="00912EA6">
              <w:rPr>
                <w:rFonts w:ascii="Tahoma" w:hAnsi="Tahoma"/>
                <w:sz w:val="14"/>
              </w:rPr>
              <w:t xml:space="preserve"> are available for check-out during Bowling Center open hours.  </w:t>
            </w:r>
          </w:p>
          <w:p w:rsidR="00912EA6" w:rsidRDefault="00912EA6" w:rsidP="00F330BA">
            <w:pPr>
              <w:rPr>
                <w:rFonts w:ascii="Tahoma" w:hAnsi="Tahoma"/>
                <w:sz w:val="14"/>
              </w:rPr>
            </w:pPr>
          </w:p>
          <w:p w:rsidR="00DD7637" w:rsidRDefault="002D0122" w:rsidP="00713121">
            <w:pPr>
              <w:rPr>
                <w:rFonts w:ascii="Tahoma" w:hAnsi="Tahoma"/>
                <w:sz w:val="14"/>
              </w:rPr>
            </w:pPr>
            <w:r>
              <w:rPr>
                <w:rFonts w:ascii="Tahoma" w:hAnsi="Tahoma"/>
                <w:sz w:val="14"/>
              </w:rPr>
              <w:t>Café is o</w:t>
            </w:r>
            <w:r w:rsidR="00713121">
              <w:rPr>
                <w:rFonts w:ascii="Tahoma" w:hAnsi="Tahoma"/>
                <w:sz w:val="14"/>
              </w:rPr>
              <w:t>pen</w:t>
            </w:r>
            <w:r w:rsidR="00912EA6">
              <w:rPr>
                <w:rFonts w:ascii="Tahoma" w:hAnsi="Tahoma"/>
                <w:sz w:val="14"/>
              </w:rPr>
              <w:t xml:space="preserve"> </w:t>
            </w:r>
            <w:r w:rsidR="00713121">
              <w:rPr>
                <w:rFonts w:ascii="Tahoma" w:hAnsi="Tahoma"/>
                <w:sz w:val="14"/>
              </w:rPr>
              <w:t xml:space="preserve">to purchase </w:t>
            </w:r>
            <w:r w:rsidR="00912EA6">
              <w:rPr>
                <w:rFonts w:ascii="Tahoma" w:hAnsi="Tahoma"/>
                <w:sz w:val="14"/>
              </w:rPr>
              <w:t>sandwiches, soft drinks, ice cream, etc.</w:t>
            </w:r>
          </w:p>
          <w:p w:rsidR="003A4D4A" w:rsidRDefault="00AE78C6" w:rsidP="00713121">
            <w:pPr>
              <w:rPr>
                <w:rFonts w:ascii="Tahoma" w:hAnsi="Tahoma"/>
                <w:sz w:val="14"/>
              </w:rPr>
            </w:pPr>
            <w:r>
              <w:rPr>
                <w:rFonts w:ascii="Tahoma" w:hAnsi="Tahoma"/>
                <w:sz w:val="14"/>
              </w:rPr>
              <w:t>When leagues are not in session, hours will be 3 pm to midnight Saturdays.</w:t>
            </w:r>
          </w:p>
          <w:p w:rsidR="003A4D4A" w:rsidRDefault="003A4D4A" w:rsidP="00713121">
            <w:pPr>
              <w:rPr>
                <w:rFonts w:ascii="Tahoma" w:hAnsi="Tahoma"/>
                <w:sz w:val="14"/>
              </w:rPr>
            </w:pPr>
          </w:p>
          <w:p w:rsidR="002D0122" w:rsidRDefault="002D0122" w:rsidP="002D0122">
            <w:pPr>
              <w:rPr>
                <w:rFonts w:ascii="Tahoma" w:hAnsi="Tahoma"/>
                <w:sz w:val="14"/>
              </w:rPr>
            </w:pPr>
          </w:p>
          <w:p w:rsidR="003A4D4A" w:rsidRDefault="002D0122" w:rsidP="002D0122">
            <w:pPr>
              <w:rPr>
                <w:rFonts w:ascii="Tahoma" w:hAnsi="Tahoma"/>
                <w:sz w:val="14"/>
              </w:rPr>
            </w:pPr>
            <w:r>
              <w:rPr>
                <w:rFonts w:ascii="Tahoma" w:hAnsi="Tahoma"/>
                <w:sz w:val="14"/>
              </w:rPr>
              <w:t>H</w:t>
            </w:r>
            <w:r w:rsidR="003A4D4A">
              <w:rPr>
                <w:rFonts w:ascii="Tahoma" w:hAnsi="Tahoma"/>
                <w:sz w:val="14"/>
              </w:rPr>
              <w:t xml:space="preserve">ot and cold </w:t>
            </w:r>
            <w:r>
              <w:rPr>
                <w:rFonts w:ascii="Tahoma" w:hAnsi="Tahoma"/>
                <w:sz w:val="14"/>
              </w:rPr>
              <w:t>espresso, latte, etc.; freshly baked cookies, muffins; fruit</w:t>
            </w:r>
          </w:p>
        </w:tc>
      </w:tr>
      <w:tr w:rsidR="00BB403A" w:rsidRPr="00057BB0" w:rsidTr="002D0122">
        <w:trPr>
          <w:trHeight w:val="144"/>
        </w:trPr>
        <w:tc>
          <w:tcPr>
            <w:tcW w:w="3381" w:type="dxa"/>
            <w:gridSpan w:val="3"/>
            <w:tcBorders>
              <w:top w:val="single" w:sz="4" w:space="0" w:color="auto"/>
            </w:tcBorders>
            <w:vAlign w:val="center"/>
          </w:tcPr>
          <w:p w:rsidR="00BB403A" w:rsidRPr="00057BB0" w:rsidRDefault="00BB403A" w:rsidP="007C7076">
            <w:pPr>
              <w:pStyle w:val="Heading2"/>
              <w:tabs>
                <w:tab w:val="clear" w:pos="2880"/>
                <w:tab w:val="clear" w:pos="5760"/>
                <w:tab w:val="clear" w:pos="7200"/>
              </w:tabs>
              <w:rPr>
                <w:rFonts w:ascii="Tahoma" w:hAnsi="Tahoma" w:cs="Tahoma"/>
                <w:szCs w:val="16"/>
              </w:rPr>
            </w:pPr>
            <w:r w:rsidRPr="00057BB0">
              <w:rPr>
                <w:rFonts w:ascii="Tahoma" w:hAnsi="Tahoma" w:cs="Tahoma"/>
                <w:szCs w:val="16"/>
              </w:rPr>
              <w:t>REMINDERS</w:t>
            </w:r>
          </w:p>
        </w:tc>
        <w:tc>
          <w:tcPr>
            <w:tcW w:w="7980" w:type="dxa"/>
            <w:gridSpan w:val="3"/>
            <w:tcBorders>
              <w:top w:val="single" w:sz="4" w:space="0" w:color="auto"/>
            </w:tcBorders>
          </w:tcPr>
          <w:p w:rsidR="00BB403A" w:rsidRPr="00057BB0" w:rsidRDefault="00BB403A" w:rsidP="00F330BA">
            <w:pPr>
              <w:rPr>
                <w:rFonts w:ascii="Tahoma" w:hAnsi="Tahoma" w:cs="Tahoma"/>
                <w:sz w:val="16"/>
                <w:szCs w:val="16"/>
              </w:rPr>
            </w:pPr>
          </w:p>
        </w:tc>
      </w:tr>
      <w:tr w:rsidR="00A72055" w:rsidRPr="004F4197" w:rsidTr="00563AAF">
        <w:trPr>
          <w:trHeight w:val="2376"/>
        </w:trPr>
        <w:tc>
          <w:tcPr>
            <w:tcW w:w="450" w:type="dxa"/>
          </w:tcPr>
          <w:p w:rsidR="00A72055" w:rsidRPr="006C6B99" w:rsidRDefault="00A72055" w:rsidP="00F330BA">
            <w:pPr>
              <w:rPr>
                <w:rFonts w:ascii="Tahoma" w:hAnsi="Tahoma" w:cs="Tahoma"/>
                <w:sz w:val="16"/>
                <w:szCs w:val="16"/>
              </w:rPr>
            </w:pPr>
          </w:p>
        </w:tc>
        <w:tc>
          <w:tcPr>
            <w:tcW w:w="10911" w:type="dxa"/>
            <w:gridSpan w:val="5"/>
          </w:tcPr>
          <w:p w:rsidR="00A72055" w:rsidRPr="006C6B99" w:rsidRDefault="00A72055" w:rsidP="002D0122">
            <w:pPr>
              <w:numPr>
                <w:ilvl w:val="0"/>
                <w:numId w:val="1"/>
              </w:numPr>
              <w:rPr>
                <w:rFonts w:ascii="Tahoma" w:hAnsi="Tahoma" w:cs="Tahoma"/>
                <w:sz w:val="14"/>
                <w:szCs w:val="16"/>
              </w:rPr>
            </w:pPr>
            <w:r w:rsidRPr="006C6B99">
              <w:rPr>
                <w:rFonts w:ascii="Tahoma" w:hAnsi="Tahoma" w:cs="Tahoma"/>
                <w:sz w:val="14"/>
                <w:szCs w:val="16"/>
              </w:rPr>
              <w:t>To enter the gym, please use the six doors next to the trophy case located in the east lob</w:t>
            </w:r>
            <w:r w:rsidR="00913828" w:rsidRPr="006C6B99">
              <w:rPr>
                <w:rFonts w:ascii="Tahoma" w:hAnsi="Tahoma" w:cs="Tahoma"/>
                <w:sz w:val="14"/>
                <w:szCs w:val="16"/>
              </w:rPr>
              <w:t xml:space="preserve">by.  Please have </w:t>
            </w:r>
            <w:r w:rsidR="00270A26" w:rsidRPr="006C6B99">
              <w:rPr>
                <w:rFonts w:ascii="Tahoma" w:hAnsi="Tahoma" w:cs="Tahoma"/>
                <w:sz w:val="14"/>
                <w:szCs w:val="16"/>
              </w:rPr>
              <w:t xml:space="preserve">your </w:t>
            </w:r>
            <w:r w:rsidR="009E7379" w:rsidRPr="006C6B99">
              <w:rPr>
                <w:rFonts w:ascii="Tahoma" w:hAnsi="Tahoma" w:cs="Tahoma"/>
                <w:sz w:val="14"/>
                <w:szCs w:val="16"/>
              </w:rPr>
              <w:t xml:space="preserve">current </w:t>
            </w:r>
            <w:r w:rsidR="00270A26" w:rsidRPr="006C6B99">
              <w:rPr>
                <w:rFonts w:ascii="Tahoma" w:hAnsi="Tahoma" w:cs="Tahoma"/>
                <w:sz w:val="14"/>
                <w:szCs w:val="16"/>
              </w:rPr>
              <w:t>VU Blazer</w:t>
            </w:r>
            <w:r w:rsidR="00DA5E92" w:rsidRPr="006C6B99">
              <w:rPr>
                <w:rFonts w:ascii="Tahoma" w:hAnsi="Tahoma" w:cs="Tahoma"/>
                <w:sz w:val="14"/>
                <w:szCs w:val="16"/>
              </w:rPr>
              <w:t xml:space="preserve"> OneC</w:t>
            </w:r>
            <w:r w:rsidR="00270A26" w:rsidRPr="006C6B99">
              <w:rPr>
                <w:rFonts w:ascii="Tahoma" w:hAnsi="Tahoma" w:cs="Tahoma"/>
                <w:sz w:val="14"/>
                <w:szCs w:val="16"/>
              </w:rPr>
              <w:t xml:space="preserve">ard </w:t>
            </w:r>
            <w:r w:rsidRPr="006C6B99">
              <w:rPr>
                <w:rFonts w:ascii="Tahoma" w:hAnsi="Tahoma" w:cs="Tahoma"/>
                <w:sz w:val="14"/>
                <w:szCs w:val="16"/>
              </w:rPr>
              <w:t xml:space="preserve">with you at all times. Please show your ID to the employee at the ID Station to enter the PEC facilities.  </w:t>
            </w:r>
            <w:r w:rsidRPr="006C6B99">
              <w:rPr>
                <w:rFonts w:ascii="Tahoma" w:hAnsi="Tahoma" w:cs="Tahoma"/>
                <w:sz w:val="14"/>
                <w:szCs w:val="16"/>
                <w:u w:val="single"/>
              </w:rPr>
              <w:t>YOU WILL NOT BE ALLOWED IN WITHOUT IT</w:t>
            </w:r>
            <w:r w:rsidRPr="006C6B99">
              <w:rPr>
                <w:rFonts w:ascii="Tahoma" w:hAnsi="Tahoma" w:cs="Tahoma"/>
                <w:sz w:val="14"/>
                <w:szCs w:val="16"/>
              </w:rPr>
              <w:t xml:space="preserve">!!!!  </w:t>
            </w:r>
            <w:r w:rsidR="00270A26" w:rsidRPr="006C6B99">
              <w:rPr>
                <w:rFonts w:ascii="Tahoma" w:hAnsi="Tahoma" w:cs="Tahoma"/>
                <w:i/>
                <w:sz w:val="14"/>
                <w:szCs w:val="16"/>
                <w:u w:val="single"/>
              </w:rPr>
              <w:t>Do not leave ID cards unattended</w:t>
            </w:r>
            <w:r w:rsidR="00270A26" w:rsidRPr="006C6B99">
              <w:rPr>
                <w:rFonts w:ascii="Tahoma" w:hAnsi="Tahoma" w:cs="Tahoma"/>
                <w:sz w:val="14"/>
                <w:szCs w:val="16"/>
              </w:rPr>
              <w:t>.  New ID’s are available in the Audio-Visual Dept. in the Learning Resource Center (LRC).</w:t>
            </w:r>
          </w:p>
          <w:p w:rsidR="00A72055" w:rsidRPr="006C6B99" w:rsidRDefault="00A72055" w:rsidP="002D0122">
            <w:pPr>
              <w:numPr>
                <w:ilvl w:val="0"/>
                <w:numId w:val="1"/>
              </w:numPr>
              <w:rPr>
                <w:rFonts w:ascii="Tahoma" w:hAnsi="Tahoma" w:cs="Tahoma"/>
                <w:sz w:val="14"/>
                <w:szCs w:val="16"/>
              </w:rPr>
            </w:pPr>
            <w:r w:rsidRPr="006C6B99">
              <w:rPr>
                <w:rFonts w:ascii="Tahoma" w:hAnsi="Tahoma" w:cs="Tahoma"/>
                <w:sz w:val="14"/>
                <w:szCs w:val="16"/>
              </w:rPr>
              <w:t xml:space="preserve">Proper athletic attire is required in all activity areas while participating (sweats or shorts, and shirts required.) </w:t>
            </w:r>
          </w:p>
          <w:p w:rsidR="00A72055" w:rsidRDefault="00A72055" w:rsidP="002D0122">
            <w:pPr>
              <w:numPr>
                <w:ilvl w:val="0"/>
                <w:numId w:val="1"/>
              </w:numPr>
              <w:rPr>
                <w:rFonts w:ascii="Tahoma" w:hAnsi="Tahoma" w:cs="Tahoma"/>
                <w:sz w:val="14"/>
                <w:szCs w:val="16"/>
              </w:rPr>
            </w:pPr>
            <w:r w:rsidRPr="006C6B99">
              <w:rPr>
                <w:rFonts w:ascii="Tahoma" w:hAnsi="Tahoma" w:cs="Tahoma"/>
                <w:sz w:val="14"/>
                <w:szCs w:val="16"/>
              </w:rPr>
              <w:t>Non-</w:t>
            </w:r>
            <w:r w:rsidR="00AB1862" w:rsidRPr="006C6B99">
              <w:rPr>
                <w:rFonts w:ascii="Tahoma" w:hAnsi="Tahoma" w:cs="Tahoma"/>
                <w:sz w:val="14"/>
                <w:szCs w:val="16"/>
              </w:rPr>
              <w:t>marking,</w:t>
            </w:r>
            <w:r w:rsidRPr="006C6B99">
              <w:rPr>
                <w:rFonts w:ascii="Tahoma" w:hAnsi="Tahoma" w:cs="Tahoma"/>
                <w:sz w:val="14"/>
                <w:szCs w:val="16"/>
              </w:rPr>
              <w:t xml:space="preserve"> clean, athletic footwear is required in all activity areas while participating.</w:t>
            </w:r>
          </w:p>
          <w:p w:rsidR="00803EAC" w:rsidRPr="006C6B99" w:rsidRDefault="00803EAC" w:rsidP="002D0122">
            <w:pPr>
              <w:numPr>
                <w:ilvl w:val="0"/>
                <w:numId w:val="1"/>
              </w:numPr>
              <w:rPr>
                <w:rFonts w:ascii="Tahoma" w:hAnsi="Tahoma" w:cs="Tahoma"/>
                <w:sz w:val="14"/>
                <w:szCs w:val="16"/>
              </w:rPr>
            </w:pPr>
            <w:r>
              <w:rPr>
                <w:rFonts w:ascii="Tahoma" w:hAnsi="Tahoma" w:cs="Tahoma"/>
                <w:sz w:val="14"/>
                <w:szCs w:val="16"/>
              </w:rPr>
              <w:t xml:space="preserve">No rollerblades, skateboards, or bicycles are allowed in any of the Recreational Sports Facilities.  ADA compliant scooters and service animals are </w:t>
            </w:r>
            <w:r w:rsidR="00001756">
              <w:rPr>
                <w:rFonts w:ascii="Tahoma" w:hAnsi="Tahoma" w:cs="Tahoma"/>
                <w:sz w:val="14"/>
                <w:szCs w:val="16"/>
              </w:rPr>
              <w:t>welcomed</w:t>
            </w:r>
            <w:r>
              <w:rPr>
                <w:rFonts w:ascii="Tahoma" w:hAnsi="Tahoma" w:cs="Tahoma"/>
                <w:sz w:val="14"/>
                <w:szCs w:val="16"/>
              </w:rPr>
              <w:t>.</w:t>
            </w:r>
          </w:p>
          <w:p w:rsidR="00A72055" w:rsidRPr="006C6B99" w:rsidRDefault="00A72055" w:rsidP="002D0122">
            <w:pPr>
              <w:numPr>
                <w:ilvl w:val="0"/>
                <w:numId w:val="1"/>
              </w:numPr>
              <w:rPr>
                <w:rFonts w:ascii="Tahoma" w:hAnsi="Tahoma" w:cs="Tahoma"/>
                <w:sz w:val="14"/>
                <w:szCs w:val="16"/>
              </w:rPr>
            </w:pPr>
            <w:r w:rsidRPr="006C6B99">
              <w:rPr>
                <w:rFonts w:ascii="Tahoma" w:hAnsi="Tahoma" w:cs="Tahoma"/>
                <w:sz w:val="14"/>
                <w:szCs w:val="16"/>
              </w:rPr>
              <w:t xml:space="preserve">The MAIN FLOOR is a </w:t>
            </w:r>
            <w:r w:rsidRPr="006C6B99">
              <w:rPr>
                <w:rFonts w:ascii="Tahoma" w:hAnsi="Tahoma" w:cs="Tahoma"/>
                <w:sz w:val="14"/>
                <w:szCs w:val="16"/>
                <w:u w:val="single"/>
              </w:rPr>
              <w:t>restricted use area</w:t>
            </w:r>
            <w:r w:rsidRPr="006C6B99">
              <w:rPr>
                <w:rFonts w:ascii="Tahoma" w:hAnsi="Tahoma" w:cs="Tahoma"/>
                <w:sz w:val="14"/>
                <w:szCs w:val="16"/>
              </w:rPr>
              <w:t xml:space="preserve"> for athletic, physical education classes, and special events.  </w:t>
            </w:r>
            <w:r w:rsidRPr="006C6B99">
              <w:rPr>
                <w:rFonts w:ascii="Tahoma" w:hAnsi="Tahoma" w:cs="Tahoma"/>
                <w:sz w:val="14"/>
                <w:szCs w:val="16"/>
                <w:u w:val="single"/>
              </w:rPr>
              <w:t>PLEASE STAY OFF</w:t>
            </w:r>
            <w:r w:rsidR="00CF31D3">
              <w:rPr>
                <w:rFonts w:ascii="Tahoma" w:hAnsi="Tahoma" w:cs="Tahoma"/>
                <w:sz w:val="14"/>
                <w:szCs w:val="16"/>
              </w:rPr>
              <w:t>!</w:t>
            </w:r>
          </w:p>
          <w:p w:rsidR="00A72055" w:rsidRPr="006C6B99" w:rsidRDefault="00A72055" w:rsidP="002D0122">
            <w:pPr>
              <w:numPr>
                <w:ilvl w:val="0"/>
                <w:numId w:val="1"/>
              </w:numPr>
              <w:rPr>
                <w:rFonts w:ascii="Tahoma" w:hAnsi="Tahoma" w:cs="Tahoma"/>
                <w:sz w:val="14"/>
                <w:szCs w:val="16"/>
              </w:rPr>
            </w:pPr>
            <w:r w:rsidRPr="006C6B99">
              <w:rPr>
                <w:rFonts w:ascii="Tahoma" w:hAnsi="Tahoma" w:cs="Tahoma"/>
                <w:sz w:val="14"/>
                <w:szCs w:val="16"/>
              </w:rPr>
              <w:t>Do not hang from the Basketball Goals on the upper decks or on the outside courts.</w:t>
            </w:r>
          </w:p>
          <w:p w:rsidR="00A72055" w:rsidRPr="006C6B99" w:rsidRDefault="00A72055" w:rsidP="002D0122">
            <w:pPr>
              <w:numPr>
                <w:ilvl w:val="0"/>
                <w:numId w:val="1"/>
              </w:numPr>
              <w:rPr>
                <w:rFonts w:ascii="Tahoma" w:hAnsi="Tahoma" w:cs="Tahoma"/>
                <w:sz w:val="14"/>
                <w:szCs w:val="16"/>
              </w:rPr>
            </w:pPr>
            <w:r w:rsidRPr="006C6B99">
              <w:rPr>
                <w:rFonts w:ascii="Tahoma" w:hAnsi="Tahoma" w:cs="Tahoma"/>
                <w:sz w:val="14"/>
                <w:szCs w:val="16"/>
              </w:rPr>
              <w:t xml:space="preserve">Please refrain from bringing food and drink items (including gum) into all activity </w:t>
            </w:r>
            <w:r w:rsidR="00270A26" w:rsidRPr="006C6B99">
              <w:rPr>
                <w:rFonts w:ascii="Tahoma" w:hAnsi="Tahoma" w:cs="Tahoma"/>
                <w:sz w:val="14"/>
                <w:szCs w:val="16"/>
              </w:rPr>
              <w:t>areas.</w:t>
            </w:r>
          </w:p>
          <w:p w:rsidR="00A72055" w:rsidRPr="006C6B99" w:rsidRDefault="00A72055" w:rsidP="002D0122">
            <w:pPr>
              <w:numPr>
                <w:ilvl w:val="0"/>
                <w:numId w:val="1"/>
              </w:numPr>
              <w:rPr>
                <w:rFonts w:ascii="Tahoma" w:hAnsi="Tahoma" w:cs="Tahoma"/>
                <w:sz w:val="14"/>
                <w:szCs w:val="16"/>
              </w:rPr>
            </w:pPr>
            <w:r w:rsidRPr="006C6B99">
              <w:rPr>
                <w:rFonts w:ascii="Tahoma" w:hAnsi="Tahoma" w:cs="Tahoma"/>
                <w:b/>
                <w:sz w:val="14"/>
                <w:szCs w:val="16"/>
              </w:rPr>
              <w:t>The</w:t>
            </w:r>
            <w:r w:rsidRPr="006C6B99">
              <w:rPr>
                <w:rFonts w:ascii="Tahoma" w:hAnsi="Tahoma" w:cs="Tahoma"/>
                <w:sz w:val="14"/>
                <w:szCs w:val="16"/>
              </w:rPr>
              <w:t xml:space="preserve"> </w:t>
            </w:r>
            <w:r w:rsidRPr="006C6B99">
              <w:rPr>
                <w:rFonts w:ascii="Tahoma" w:hAnsi="Tahoma" w:cs="Tahoma"/>
                <w:b/>
                <w:sz w:val="14"/>
                <w:szCs w:val="16"/>
              </w:rPr>
              <w:t>P. E. Complex</w:t>
            </w:r>
            <w:r w:rsidR="00A10528" w:rsidRPr="006C6B99">
              <w:rPr>
                <w:rFonts w:ascii="Tahoma" w:hAnsi="Tahoma" w:cs="Tahoma"/>
                <w:b/>
                <w:sz w:val="14"/>
                <w:szCs w:val="16"/>
              </w:rPr>
              <w:t>, Student Recreation Center,</w:t>
            </w:r>
            <w:r w:rsidRPr="006C6B99">
              <w:rPr>
                <w:rFonts w:ascii="Tahoma" w:hAnsi="Tahoma" w:cs="Tahoma"/>
                <w:b/>
                <w:sz w:val="14"/>
                <w:szCs w:val="16"/>
              </w:rPr>
              <w:t xml:space="preserve"> </w:t>
            </w:r>
            <w:r w:rsidR="00824B39" w:rsidRPr="006C6B99">
              <w:rPr>
                <w:rFonts w:ascii="Tahoma" w:hAnsi="Tahoma" w:cs="Tahoma"/>
                <w:b/>
                <w:sz w:val="14"/>
                <w:szCs w:val="16"/>
              </w:rPr>
              <w:t xml:space="preserve">Aquatic Center, </w:t>
            </w:r>
            <w:r w:rsidRPr="006C6B99">
              <w:rPr>
                <w:rFonts w:ascii="Tahoma" w:hAnsi="Tahoma" w:cs="Tahoma"/>
                <w:b/>
                <w:sz w:val="14"/>
                <w:szCs w:val="16"/>
              </w:rPr>
              <w:t xml:space="preserve">Bowling </w:t>
            </w:r>
            <w:r w:rsidR="00763524" w:rsidRPr="006C6B99">
              <w:rPr>
                <w:rFonts w:ascii="Tahoma" w:hAnsi="Tahoma" w:cs="Tahoma"/>
                <w:b/>
                <w:sz w:val="14"/>
                <w:szCs w:val="16"/>
              </w:rPr>
              <w:t>Center</w:t>
            </w:r>
            <w:r w:rsidR="004B7797">
              <w:rPr>
                <w:rFonts w:ascii="Tahoma" w:hAnsi="Tahoma" w:cs="Tahoma"/>
                <w:b/>
                <w:sz w:val="14"/>
                <w:szCs w:val="16"/>
              </w:rPr>
              <w:t>, and</w:t>
            </w:r>
            <w:r w:rsidR="00563AAF">
              <w:rPr>
                <w:rFonts w:ascii="Tahoma" w:hAnsi="Tahoma" w:cs="Tahoma"/>
                <w:b/>
                <w:sz w:val="14"/>
                <w:szCs w:val="16"/>
              </w:rPr>
              <w:t xml:space="preserve"> Jefferson</w:t>
            </w:r>
            <w:r w:rsidR="004B7797">
              <w:rPr>
                <w:rFonts w:ascii="Tahoma" w:hAnsi="Tahoma" w:cs="Tahoma"/>
                <w:b/>
                <w:sz w:val="14"/>
                <w:szCs w:val="16"/>
              </w:rPr>
              <w:t xml:space="preserve"> Student Center</w:t>
            </w:r>
            <w:r w:rsidRPr="006C6B99">
              <w:rPr>
                <w:rFonts w:ascii="Tahoma" w:hAnsi="Tahoma" w:cs="Tahoma"/>
                <w:b/>
                <w:sz w:val="14"/>
                <w:szCs w:val="16"/>
              </w:rPr>
              <w:t xml:space="preserve"> are</w:t>
            </w:r>
            <w:r w:rsidR="003A4D4A">
              <w:rPr>
                <w:rFonts w:ascii="Tahoma" w:hAnsi="Tahoma" w:cs="Tahoma"/>
                <w:b/>
                <w:sz w:val="14"/>
                <w:szCs w:val="16"/>
              </w:rPr>
              <w:t xml:space="preserve"> alcohol,</w:t>
            </w:r>
            <w:r w:rsidR="00F60838" w:rsidRPr="006C6B99">
              <w:rPr>
                <w:rFonts w:ascii="Tahoma" w:hAnsi="Tahoma" w:cs="Tahoma"/>
                <w:b/>
                <w:sz w:val="14"/>
                <w:szCs w:val="16"/>
              </w:rPr>
              <w:t xml:space="preserve"> e-cigarette and</w:t>
            </w:r>
            <w:r w:rsidRPr="006C6B99">
              <w:rPr>
                <w:rFonts w:ascii="Tahoma" w:hAnsi="Tahoma" w:cs="Tahoma"/>
                <w:b/>
                <w:sz w:val="14"/>
                <w:szCs w:val="16"/>
              </w:rPr>
              <w:t xml:space="preserve"> tobacco-free (smoking or chewing) facilities</w:t>
            </w:r>
            <w:r w:rsidRPr="006C6B99">
              <w:rPr>
                <w:rFonts w:ascii="Tahoma" w:hAnsi="Tahoma" w:cs="Tahoma"/>
                <w:sz w:val="14"/>
                <w:szCs w:val="16"/>
              </w:rPr>
              <w:t>.</w:t>
            </w:r>
          </w:p>
          <w:p w:rsidR="004F4197" w:rsidRPr="006C6B99" w:rsidRDefault="00A72055" w:rsidP="002D0122">
            <w:pPr>
              <w:numPr>
                <w:ilvl w:val="0"/>
                <w:numId w:val="1"/>
              </w:numPr>
              <w:rPr>
                <w:rFonts w:ascii="Tahoma" w:hAnsi="Tahoma" w:cs="Tahoma"/>
                <w:sz w:val="16"/>
                <w:szCs w:val="16"/>
              </w:rPr>
            </w:pPr>
            <w:r w:rsidRPr="006C6B99">
              <w:rPr>
                <w:rFonts w:ascii="Tahoma" w:hAnsi="Tahoma" w:cs="Tahoma"/>
                <w:sz w:val="14"/>
                <w:szCs w:val="16"/>
              </w:rPr>
              <w:t xml:space="preserve">Users will follow behavioral expectations of the University.  This includes no fighting and no profanity.  See posted Rules/Regulations.  </w:t>
            </w:r>
          </w:p>
          <w:p w:rsidR="004F4197" w:rsidRPr="007C7076" w:rsidRDefault="004F4197" w:rsidP="002D0122">
            <w:pPr>
              <w:numPr>
                <w:ilvl w:val="0"/>
                <w:numId w:val="1"/>
              </w:numPr>
              <w:rPr>
                <w:rFonts w:ascii="Tahoma" w:hAnsi="Tahoma" w:cs="Tahoma"/>
                <w:sz w:val="16"/>
                <w:szCs w:val="16"/>
              </w:rPr>
            </w:pPr>
            <w:r w:rsidRPr="006C6B99">
              <w:rPr>
                <w:rFonts w:ascii="Tahoma" w:hAnsi="Tahoma" w:cs="Tahoma"/>
                <w:b/>
                <w:sz w:val="14"/>
              </w:rPr>
              <w:t xml:space="preserve">Users are </w:t>
            </w:r>
            <w:r w:rsidR="006C6B99" w:rsidRPr="006C6B99">
              <w:rPr>
                <w:rFonts w:ascii="Tahoma" w:hAnsi="Tahoma" w:cs="Tahoma"/>
                <w:b/>
                <w:sz w:val="14"/>
              </w:rPr>
              <w:t>welcome</w:t>
            </w:r>
            <w:r w:rsidRPr="006C6B99">
              <w:rPr>
                <w:rFonts w:ascii="Tahoma" w:hAnsi="Tahoma" w:cs="Tahoma"/>
                <w:b/>
                <w:sz w:val="14"/>
              </w:rPr>
              <w:t xml:space="preserve"> to use audio devices for listening enjoyment.  However, only personal headphones/earbuds are allowed.  No external speakers will be allowed in any of the common areas of recreational facilities.  </w:t>
            </w:r>
          </w:p>
        </w:tc>
      </w:tr>
    </w:tbl>
    <w:p w:rsidR="003C0898" w:rsidRPr="00DD7637" w:rsidRDefault="003C0898" w:rsidP="00F330BA">
      <w:pPr>
        <w:jc w:val="center"/>
        <w:rPr>
          <w:rFonts w:ascii="Tahoma" w:hAnsi="Tahoma"/>
          <w:b/>
          <w:sz w:val="16"/>
          <w:szCs w:val="16"/>
        </w:rPr>
      </w:pPr>
      <w:r w:rsidRPr="00DD7637">
        <w:rPr>
          <w:rFonts w:ascii="Tahoma" w:hAnsi="Tahoma"/>
          <w:b/>
          <w:sz w:val="16"/>
          <w:szCs w:val="16"/>
        </w:rPr>
        <w:lastRenderedPageBreak/>
        <w:t>PHYSICAL EDUCATION COMPLEX</w:t>
      </w:r>
    </w:p>
    <w:p w:rsidR="003C0898" w:rsidRPr="00DD7637" w:rsidRDefault="003C0898" w:rsidP="00F330BA">
      <w:pPr>
        <w:jc w:val="center"/>
        <w:rPr>
          <w:rFonts w:ascii="Tahoma" w:hAnsi="Tahoma"/>
          <w:b/>
          <w:sz w:val="16"/>
          <w:szCs w:val="16"/>
        </w:rPr>
      </w:pPr>
      <w:r w:rsidRPr="00DD7637">
        <w:rPr>
          <w:rFonts w:ascii="Tahoma" w:hAnsi="Tahoma"/>
          <w:b/>
          <w:sz w:val="16"/>
          <w:szCs w:val="16"/>
        </w:rPr>
        <w:t>POLICIES &amp; PROCEDURES</w:t>
      </w:r>
    </w:p>
    <w:p w:rsidR="003C0898" w:rsidRPr="00DD7637" w:rsidRDefault="00DF0D8E" w:rsidP="00F330BA">
      <w:pPr>
        <w:jc w:val="center"/>
        <w:rPr>
          <w:rFonts w:ascii="Tahoma" w:hAnsi="Tahoma"/>
          <w:b/>
          <w:sz w:val="16"/>
          <w:szCs w:val="16"/>
        </w:rPr>
      </w:pPr>
      <w:r>
        <w:rPr>
          <w:rFonts w:ascii="Tahoma" w:hAnsi="Tahoma"/>
          <w:b/>
          <w:sz w:val="16"/>
          <w:szCs w:val="16"/>
        </w:rPr>
        <w:t>2018 - 2019</w:t>
      </w:r>
    </w:p>
    <w:p w:rsidR="003C0898" w:rsidRPr="00DD7637" w:rsidRDefault="003C0898" w:rsidP="00F330BA">
      <w:pPr>
        <w:pStyle w:val="BodyText2"/>
        <w:rPr>
          <w:szCs w:val="16"/>
        </w:rPr>
      </w:pPr>
      <w:r w:rsidRPr="00DD7637">
        <w:rPr>
          <w:szCs w:val="16"/>
        </w:rPr>
        <w:t>This campus recreation facility offers the students, faculty, staff, and guests of Vincennes University an outstanding opportunity to participate in a wide variety of indoor/outdoor recreational activities.</w:t>
      </w:r>
    </w:p>
    <w:p w:rsidR="003C0898" w:rsidRPr="00DD7637" w:rsidRDefault="003C0898" w:rsidP="00F330BA">
      <w:pPr>
        <w:rPr>
          <w:rFonts w:ascii="Tahoma" w:hAnsi="Tahoma"/>
          <w:sz w:val="16"/>
          <w:szCs w:val="16"/>
        </w:rPr>
      </w:pPr>
    </w:p>
    <w:p w:rsidR="003C0898" w:rsidRPr="00DD7637" w:rsidRDefault="003C0898" w:rsidP="00F330BA">
      <w:pPr>
        <w:pStyle w:val="Heading3"/>
        <w:tabs>
          <w:tab w:val="clear" w:pos="2880"/>
          <w:tab w:val="clear" w:pos="5760"/>
          <w:tab w:val="clear" w:pos="7200"/>
        </w:tabs>
        <w:rPr>
          <w:rFonts w:ascii="Tahoma" w:hAnsi="Tahoma"/>
          <w:b/>
          <w:sz w:val="16"/>
          <w:szCs w:val="16"/>
        </w:rPr>
      </w:pPr>
      <w:r w:rsidRPr="00DD7637">
        <w:rPr>
          <w:rFonts w:ascii="Tahoma" w:hAnsi="Tahoma"/>
          <w:b/>
          <w:sz w:val="16"/>
          <w:szCs w:val="16"/>
        </w:rPr>
        <w:t>Statement of Objectives by Priorities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provide health, physical education, and recreation classes for Vincennes University students.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provide athletic opportunities for Vincennes University-sponsored athletic programs.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provide informal and intramural recreational facilities for the University students, faculty, staff, and families.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enhance the development and maintenance of individual physical fitness.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provide facilities for Vincennes University sponsored activities.</w:t>
      </w:r>
    </w:p>
    <w:p w:rsidR="003C0898" w:rsidRPr="00DD7637" w:rsidRDefault="003C0898" w:rsidP="00F330BA">
      <w:pPr>
        <w:numPr>
          <w:ilvl w:val="0"/>
          <w:numId w:val="2"/>
        </w:numPr>
        <w:tabs>
          <w:tab w:val="clear" w:pos="360"/>
        </w:tabs>
        <w:rPr>
          <w:rFonts w:ascii="Tahoma" w:hAnsi="Tahoma"/>
          <w:sz w:val="16"/>
          <w:szCs w:val="16"/>
        </w:rPr>
      </w:pPr>
      <w:r w:rsidRPr="00DD7637">
        <w:rPr>
          <w:rFonts w:ascii="Tahoma" w:hAnsi="Tahoma"/>
          <w:sz w:val="16"/>
          <w:szCs w:val="16"/>
        </w:rPr>
        <w:t>To coordinate facility scheduling with public/community groups who request use of the P. E. Complex and associated facilities.</w:t>
      </w:r>
    </w:p>
    <w:p w:rsidR="004C45FE" w:rsidRPr="00DD7637" w:rsidRDefault="004C45FE" w:rsidP="004C45FE">
      <w:pPr>
        <w:rPr>
          <w:rFonts w:ascii="Tahoma" w:hAnsi="Tahoma" w:cs="Tahoma"/>
          <w:b/>
          <w:sz w:val="16"/>
          <w:szCs w:val="16"/>
        </w:rPr>
      </w:pPr>
    </w:p>
    <w:p w:rsidR="003C0898" w:rsidRPr="00DD7637" w:rsidRDefault="004C45FE" w:rsidP="004C45FE">
      <w:pPr>
        <w:rPr>
          <w:rFonts w:ascii="Tahoma" w:hAnsi="Tahoma" w:cs="Tahoma"/>
          <w:b/>
          <w:sz w:val="16"/>
          <w:szCs w:val="16"/>
        </w:rPr>
      </w:pPr>
      <w:r w:rsidRPr="00DD7637">
        <w:rPr>
          <w:rFonts w:ascii="Tahoma" w:hAnsi="Tahoma" w:cs="Tahoma"/>
          <w:b/>
          <w:sz w:val="16"/>
          <w:szCs w:val="16"/>
        </w:rPr>
        <w:t>GENERAL POLICIES</w:t>
      </w:r>
    </w:p>
    <w:p w:rsidR="00110644" w:rsidRPr="00DD7637" w:rsidRDefault="00110644" w:rsidP="004C45FE">
      <w:pPr>
        <w:rPr>
          <w:rFonts w:ascii="Tahoma" w:hAnsi="Tahoma" w:cs="Tahoma"/>
          <w:sz w:val="16"/>
          <w:szCs w:val="16"/>
        </w:rPr>
      </w:pPr>
      <w:r w:rsidRPr="00DD7637">
        <w:rPr>
          <w:rFonts w:ascii="Tahoma" w:hAnsi="Tahoma" w:cs="Tahoma"/>
          <w:sz w:val="16"/>
          <w:szCs w:val="16"/>
        </w:rPr>
        <w:t xml:space="preserve">The P. E. Complex and related areas (including SRC &amp; Beless Gymnasium and outdoor </w:t>
      </w:r>
      <w:r w:rsidR="004B0D2F" w:rsidRPr="00DD7637">
        <w:rPr>
          <w:rFonts w:ascii="Tahoma" w:hAnsi="Tahoma" w:cs="Tahoma"/>
          <w:sz w:val="16"/>
          <w:szCs w:val="16"/>
        </w:rPr>
        <w:t>athletic/intramural/recreational</w:t>
      </w:r>
      <w:r w:rsidRPr="00DD7637">
        <w:rPr>
          <w:rFonts w:ascii="Tahoma" w:hAnsi="Tahoma" w:cs="Tahoma"/>
          <w:sz w:val="16"/>
          <w:szCs w:val="16"/>
        </w:rPr>
        <w:t xml:space="preserve"> areas) are available</w:t>
      </w:r>
      <w:r w:rsidR="00554553" w:rsidRPr="00DD7637">
        <w:rPr>
          <w:rFonts w:ascii="Tahoma" w:hAnsi="Tahoma" w:cs="Tahoma"/>
          <w:sz w:val="16"/>
          <w:szCs w:val="16"/>
        </w:rPr>
        <w:t xml:space="preserve"> without charge</w:t>
      </w:r>
      <w:r w:rsidRPr="00DD7637">
        <w:rPr>
          <w:rFonts w:ascii="Tahoma" w:hAnsi="Tahoma" w:cs="Tahoma"/>
          <w:sz w:val="16"/>
          <w:szCs w:val="16"/>
        </w:rPr>
        <w:t xml:space="preserve"> to the VU community as outlined below.  </w:t>
      </w:r>
      <w:r w:rsidRPr="00DD7637">
        <w:rPr>
          <w:rFonts w:ascii="Tahoma" w:hAnsi="Tahoma" w:cs="Tahoma"/>
          <w:b/>
          <w:i/>
          <w:sz w:val="16"/>
          <w:szCs w:val="16"/>
        </w:rPr>
        <w:t>See Learning Resource Center (LRC) Media Services or Human Resources to obtain a valid ID</w:t>
      </w:r>
      <w:r w:rsidR="00C15FF5" w:rsidRPr="00DD7637">
        <w:rPr>
          <w:rFonts w:ascii="Tahoma" w:hAnsi="Tahoma" w:cs="Tahoma"/>
          <w:b/>
          <w:i/>
          <w:sz w:val="16"/>
          <w:szCs w:val="16"/>
        </w:rPr>
        <w:t xml:space="preserve"> if you do not already have one</w:t>
      </w:r>
      <w:r w:rsidRPr="00DD7637">
        <w:rPr>
          <w:rFonts w:ascii="Tahoma" w:hAnsi="Tahoma" w:cs="Tahoma"/>
          <w:b/>
          <w:i/>
          <w:sz w:val="16"/>
          <w:szCs w:val="16"/>
        </w:rPr>
        <w:t>.</w:t>
      </w:r>
      <w:r w:rsidRPr="00DD7637">
        <w:rPr>
          <w:rFonts w:ascii="Tahoma" w:hAnsi="Tahoma" w:cs="Tahoma"/>
          <w:sz w:val="16"/>
          <w:szCs w:val="16"/>
        </w:rPr>
        <w:t xml:space="preserve">  The </w:t>
      </w:r>
      <w:r w:rsidR="00E27E40" w:rsidRPr="00DD7637">
        <w:rPr>
          <w:rFonts w:ascii="Tahoma" w:hAnsi="Tahoma" w:cs="Tahoma"/>
          <w:sz w:val="16"/>
          <w:szCs w:val="16"/>
        </w:rPr>
        <w:t>Facilities Coordinator</w:t>
      </w:r>
      <w:r w:rsidR="00784003" w:rsidRPr="00DD7637">
        <w:rPr>
          <w:rFonts w:ascii="Tahoma" w:hAnsi="Tahoma" w:cs="Tahoma"/>
          <w:sz w:val="16"/>
          <w:szCs w:val="16"/>
        </w:rPr>
        <w:t xml:space="preserve"> of </w:t>
      </w:r>
      <w:r w:rsidR="00E27E40" w:rsidRPr="00DD7637">
        <w:rPr>
          <w:rFonts w:ascii="Tahoma" w:hAnsi="Tahoma" w:cs="Tahoma"/>
          <w:sz w:val="16"/>
          <w:szCs w:val="16"/>
        </w:rPr>
        <w:t>Recreational Sports</w:t>
      </w:r>
      <w:r w:rsidRPr="00DD7637">
        <w:rPr>
          <w:rFonts w:ascii="Tahoma" w:hAnsi="Tahoma" w:cs="Tahoma"/>
          <w:sz w:val="16"/>
          <w:szCs w:val="16"/>
        </w:rPr>
        <w:t xml:space="preserve"> is responsible for scheduling all activities/areas within the PEC and associated facilities.  Any person or group desiring to schedule any of the facilities should contact the office by calling 8</w:t>
      </w:r>
      <w:r w:rsidR="00784003" w:rsidRPr="00DD7637">
        <w:rPr>
          <w:rFonts w:ascii="Tahoma" w:hAnsi="Tahoma" w:cs="Tahoma"/>
          <w:sz w:val="16"/>
          <w:szCs w:val="16"/>
        </w:rPr>
        <w:t>12-888-5546</w:t>
      </w:r>
      <w:r w:rsidR="00E27E40" w:rsidRPr="00DD7637">
        <w:rPr>
          <w:rFonts w:ascii="Tahoma" w:hAnsi="Tahoma" w:cs="Tahoma"/>
          <w:sz w:val="16"/>
          <w:szCs w:val="16"/>
        </w:rPr>
        <w:t xml:space="preserve"> or 812-888-5125.</w:t>
      </w:r>
      <w:r w:rsidR="00F80A62" w:rsidRPr="00DD7637">
        <w:rPr>
          <w:rFonts w:ascii="Tahoma" w:hAnsi="Tahoma" w:cs="Tahoma"/>
          <w:sz w:val="16"/>
          <w:szCs w:val="16"/>
        </w:rPr>
        <w:br/>
      </w:r>
    </w:p>
    <w:p w:rsidR="00110644" w:rsidRPr="00DD7637" w:rsidRDefault="00110644" w:rsidP="00110644">
      <w:pPr>
        <w:numPr>
          <w:ilvl w:val="0"/>
          <w:numId w:val="4"/>
        </w:numPr>
        <w:rPr>
          <w:rFonts w:ascii="Tahoma" w:hAnsi="Tahoma" w:cs="Tahoma"/>
          <w:sz w:val="16"/>
          <w:szCs w:val="16"/>
        </w:rPr>
      </w:pPr>
      <w:r w:rsidRPr="00DD7637">
        <w:rPr>
          <w:rFonts w:ascii="Tahoma" w:hAnsi="Tahoma" w:cs="Tahoma"/>
          <w:b/>
          <w:sz w:val="16"/>
          <w:szCs w:val="16"/>
          <w:u w:val="single"/>
        </w:rPr>
        <w:t>Students</w:t>
      </w:r>
      <w:r w:rsidRPr="00DD7637">
        <w:rPr>
          <w:rFonts w:ascii="Tahoma" w:hAnsi="Tahoma" w:cs="Tahoma"/>
          <w:sz w:val="16"/>
          <w:szCs w:val="16"/>
        </w:rPr>
        <w:t xml:space="preserve"> – All </w:t>
      </w:r>
      <w:r w:rsidR="00F00360" w:rsidRPr="00DD7637">
        <w:rPr>
          <w:rFonts w:ascii="Tahoma" w:hAnsi="Tahoma" w:cs="Tahoma"/>
          <w:sz w:val="16"/>
          <w:szCs w:val="16"/>
        </w:rPr>
        <w:t xml:space="preserve">students with a valid current </w:t>
      </w:r>
      <w:r w:rsidR="00F00360" w:rsidRPr="00DD7637">
        <w:rPr>
          <w:rFonts w:ascii="Tahoma" w:hAnsi="Tahoma" w:cs="Tahoma"/>
          <w:i/>
          <w:sz w:val="16"/>
          <w:szCs w:val="16"/>
        </w:rPr>
        <w:t>VU</w:t>
      </w:r>
      <w:r w:rsidR="00F00360" w:rsidRPr="00DD7637">
        <w:rPr>
          <w:rFonts w:ascii="Tahoma" w:hAnsi="Tahoma" w:cs="Tahoma"/>
          <w:sz w:val="16"/>
          <w:szCs w:val="16"/>
        </w:rPr>
        <w:t xml:space="preserve"> Blazer</w:t>
      </w:r>
      <w:r w:rsidR="00AC4AB5" w:rsidRPr="00DD7637">
        <w:rPr>
          <w:rFonts w:ascii="Tahoma" w:hAnsi="Tahoma" w:cs="Tahoma"/>
          <w:sz w:val="16"/>
          <w:szCs w:val="16"/>
        </w:rPr>
        <w:t xml:space="preserve"> One</w:t>
      </w:r>
      <w:r w:rsidR="00F00360" w:rsidRPr="00DD7637">
        <w:rPr>
          <w:rFonts w:ascii="Tahoma" w:hAnsi="Tahoma" w:cs="Tahoma"/>
          <w:sz w:val="16"/>
          <w:szCs w:val="16"/>
        </w:rPr>
        <w:t>Card.</w:t>
      </w:r>
      <w:r w:rsidRPr="00DD7637">
        <w:rPr>
          <w:rFonts w:ascii="Tahoma" w:hAnsi="Tahoma" w:cs="Tahoma"/>
          <w:sz w:val="16"/>
          <w:szCs w:val="16"/>
        </w:rPr>
        <w:t xml:space="preserve">  During summer months, students registered for the following VU fall semester will have access to the recreation facilities.  Qualifying students have </w:t>
      </w:r>
      <w:r w:rsidR="00E27E40" w:rsidRPr="00DD7637">
        <w:rPr>
          <w:rFonts w:ascii="Tahoma" w:hAnsi="Tahoma" w:cs="Tahoma"/>
          <w:i/>
          <w:sz w:val="16"/>
          <w:szCs w:val="16"/>
        </w:rPr>
        <w:t xml:space="preserve">occasional </w:t>
      </w:r>
      <w:r w:rsidRPr="00DD7637">
        <w:rPr>
          <w:rFonts w:ascii="Tahoma" w:hAnsi="Tahoma" w:cs="Tahoma"/>
          <w:sz w:val="16"/>
          <w:szCs w:val="16"/>
        </w:rPr>
        <w:t>Guest privileges (see item E).</w:t>
      </w:r>
      <w:r w:rsidR="00F80A62" w:rsidRPr="00DD7637">
        <w:rPr>
          <w:rFonts w:ascii="Tahoma" w:hAnsi="Tahoma" w:cs="Tahoma"/>
          <w:sz w:val="16"/>
          <w:szCs w:val="16"/>
        </w:rPr>
        <w:br/>
      </w:r>
    </w:p>
    <w:p w:rsidR="00110644" w:rsidRPr="00DD7637" w:rsidRDefault="00110644" w:rsidP="00110644">
      <w:pPr>
        <w:numPr>
          <w:ilvl w:val="0"/>
          <w:numId w:val="4"/>
        </w:numPr>
        <w:rPr>
          <w:rFonts w:ascii="Tahoma" w:hAnsi="Tahoma" w:cs="Tahoma"/>
          <w:sz w:val="16"/>
          <w:szCs w:val="16"/>
        </w:rPr>
      </w:pPr>
      <w:r w:rsidRPr="00DD7637">
        <w:rPr>
          <w:rFonts w:ascii="Tahoma" w:hAnsi="Tahoma" w:cs="Tahoma"/>
          <w:b/>
          <w:sz w:val="16"/>
          <w:szCs w:val="16"/>
          <w:u w:val="single"/>
        </w:rPr>
        <w:t>Faculty/Staff</w:t>
      </w:r>
      <w:r w:rsidRPr="00DD7637">
        <w:rPr>
          <w:rFonts w:ascii="Tahoma" w:hAnsi="Tahoma" w:cs="Tahoma"/>
          <w:sz w:val="16"/>
          <w:szCs w:val="16"/>
        </w:rPr>
        <w:t xml:space="preserve"> – currently employed full-time faculty and staff members and their spouse and dependent children have access to the recreation facilities</w:t>
      </w:r>
      <w:r w:rsidR="00F00360" w:rsidRPr="00DD7637">
        <w:rPr>
          <w:rFonts w:ascii="Tahoma" w:hAnsi="Tahoma" w:cs="Tahoma"/>
          <w:sz w:val="16"/>
          <w:szCs w:val="16"/>
        </w:rPr>
        <w:t xml:space="preserve"> with their proper VU ID Card</w:t>
      </w:r>
      <w:r w:rsidRPr="00DD7637">
        <w:rPr>
          <w:rFonts w:ascii="Tahoma" w:hAnsi="Tahoma" w:cs="Tahoma"/>
          <w:sz w:val="16"/>
          <w:szCs w:val="16"/>
        </w:rPr>
        <w:t xml:space="preserve">.  Dependents of full-time employees aged 18+ may use recreation facilities on their own.  </w:t>
      </w:r>
      <w:r w:rsidRPr="00DD7637">
        <w:rPr>
          <w:rFonts w:ascii="Tahoma" w:hAnsi="Tahoma" w:cs="Tahoma"/>
          <w:b/>
          <w:sz w:val="16"/>
          <w:szCs w:val="16"/>
        </w:rPr>
        <w:t>Dependents under age 18 (including those confined to strollers) must be accompanied by parent ID holder</w:t>
      </w:r>
      <w:r w:rsidR="00E27E40" w:rsidRPr="00DD7637">
        <w:rPr>
          <w:rFonts w:ascii="Tahoma" w:hAnsi="Tahoma" w:cs="Tahoma"/>
          <w:b/>
          <w:sz w:val="16"/>
          <w:szCs w:val="16"/>
        </w:rPr>
        <w:t xml:space="preserve"> </w:t>
      </w:r>
      <w:r w:rsidR="00E27E40" w:rsidRPr="00DD7637">
        <w:rPr>
          <w:rFonts w:ascii="Tahoma" w:hAnsi="Tahoma" w:cs="Tahoma"/>
          <w:b/>
          <w:sz w:val="16"/>
          <w:szCs w:val="16"/>
          <w:u w:val="single"/>
        </w:rPr>
        <w:t>at all times</w:t>
      </w:r>
      <w:r w:rsidR="00554553" w:rsidRPr="00DD7637">
        <w:rPr>
          <w:rFonts w:ascii="Tahoma" w:hAnsi="Tahoma" w:cs="Tahoma"/>
          <w:b/>
          <w:sz w:val="16"/>
          <w:szCs w:val="16"/>
        </w:rPr>
        <w:t xml:space="preserve">.  </w:t>
      </w:r>
      <w:r w:rsidRPr="00DD7637">
        <w:rPr>
          <w:rFonts w:ascii="Tahoma" w:hAnsi="Tahoma" w:cs="Tahoma"/>
          <w:sz w:val="16"/>
          <w:szCs w:val="16"/>
        </w:rPr>
        <w:t>Qualifying faculty/staff have Guest privileges (see item E).</w:t>
      </w:r>
      <w:r w:rsidR="00F80A62" w:rsidRPr="00DD7637">
        <w:rPr>
          <w:rFonts w:ascii="Tahoma" w:hAnsi="Tahoma" w:cs="Tahoma"/>
          <w:sz w:val="16"/>
          <w:szCs w:val="16"/>
        </w:rPr>
        <w:br/>
      </w:r>
    </w:p>
    <w:p w:rsidR="00110644" w:rsidRPr="00DD7637" w:rsidRDefault="00110644" w:rsidP="00110644">
      <w:pPr>
        <w:numPr>
          <w:ilvl w:val="0"/>
          <w:numId w:val="4"/>
        </w:numPr>
        <w:rPr>
          <w:rFonts w:ascii="Tahoma" w:hAnsi="Tahoma" w:cs="Tahoma"/>
          <w:sz w:val="16"/>
          <w:szCs w:val="16"/>
        </w:rPr>
      </w:pPr>
      <w:r w:rsidRPr="00DD7637">
        <w:rPr>
          <w:rFonts w:ascii="Tahoma" w:hAnsi="Tahoma" w:cs="Tahoma"/>
          <w:b/>
          <w:sz w:val="16"/>
          <w:szCs w:val="16"/>
          <w:u w:val="single"/>
        </w:rPr>
        <w:t>Retirees from full-time employment with VU</w:t>
      </w:r>
      <w:r w:rsidRPr="00DD7637">
        <w:rPr>
          <w:rFonts w:ascii="Tahoma" w:hAnsi="Tahoma" w:cs="Tahoma"/>
          <w:sz w:val="16"/>
          <w:szCs w:val="16"/>
          <w:u w:val="single"/>
        </w:rPr>
        <w:t xml:space="preserve"> </w:t>
      </w:r>
      <w:r w:rsidRPr="00DD7637">
        <w:rPr>
          <w:rFonts w:ascii="Tahoma" w:hAnsi="Tahoma" w:cs="Tahoma"/>
          <w:sz w:val="16"/>
          <w:szCs w:val="16"/>
        </w:rPr>
        <w:t>– Retirees who participate in the University health insurance plan have access to the recreation facilities, as well as their spouses and dependent children who participate in the University health insurance plan.  Qualifying dependents aged 18+ may use recreation facilities on their own</w:t>
      </w:r>
      <w:r w:rsidR="008641FF" w:rsidRPr="00DD7637">
        <w:rPr>
          <w:rFonts w:ascii="Tahoma" w:hAnsi="Tahoma" w:cs="Tahoma"/>
          <w:sz w:val="16"/>
          <w:szCs w:val="16"/>
        </w:rPr>
        <w:t xml:space="preserve"> with valid VU ID</w:t>
      </w:r>
      <w:r w:rsidRPr="00DD7637">
        <w:rPr>
          <w:rFonts w:ascii="Tahoma" w:hAnsi="Tahoma" w:cs="Tahoma"/>
          <w:sz w:val="16"/>
          <w:szCs w:val="16"/>
        </w:rPr>
        <w:t xml:space="preserve">.  Qualifying dependents under age 18 (including those confined to strollers) must be accompanied </w:t>
      </w:r>
      <w:r w:rsidR="00E27E40" w:rsidRPr="00DD7637">
        <w:rPr>
          <w:rFonts w:ascii="Tahoma" w:hAnsi="Tahoma" w:cs="Tahoma"/>
          <w:sz w:val="16"/>
          <w:szCs w:val="16"/>
        </w:rPr>
        <w:t xml:space="preserve">by parent/grandparent ID holder </w:t>
      </w:r>
      <w:r w:rsidR="00E27E40" w:rsidRPr="00DD7637">
        <w:rPr>
          <w:rFonts w:ascii="Tahoma" w:hAnsi="Tahoma" w:cs="Tahoma"/>
          <w:sz w:val="16"/>
          <w:szCs w:val="16"/>
          <w:u w:val="single"/>
        </w:rPr>
        <w:t>at all times</w:t>
      </w:r>
      <w:r w:rsidR="00E27E40" w:rsidRPr="00DD7637">
        <w:rPr>
          <w:rFonts w:ascii="Tahoma" w:hAnsi="Tahoma" w:cs="Tahoma"/>
          <w:sz w:val="16"/>
          <w:szCs w:val="16"/>
        </w:rPr>
        <w:t>.</w:t>
      </w:r>
      <w:r w:rsidR="00F80A62" w:rsidRPr="00DD7637">
        <w:rPr>
          <w:rFonts w:ascii="Tahoma" w:hAnsi="Tahoma" w:cs="Tahoma"/>
          <w:sz w:val="16"/>
          <w:szCs w:val="16"/>
        </w:rPr>
        <w:br/>
      </w:r>
    </w:p>
    <w:p w:rsidR="00110644" w:rsidRPr="00DD7637" w:rsidRDefault="00110644" w:rsidP="00110644">
      <w:pPr>
        <w:numPr>
          <w:ilvl w:val="0"/>
          <w:numId w:val="4"/>
        </w:numPr>
        <w:rPr>
          <w:rFonts w:ascii="Tahoma" w:hAnsi="Tahoma" w:cs="Tahoma"/>
          <w:sz w:val="16"/>
          <w:szCs w:val="16"/>
        </w:rPr>
      </w:pPr>
      <w:r w:rsidRPr="00DD7637">
        <w:rPr>
          <w:rFonts w:ascii="Tahoma" w:hAnsi="Tahoma" w:cs="Tahoma"/>
          <w:b/>
          <w:sz w:val="16"/>
          <w:szCs w:val="16"/>
          <w:u w:val="single"/>
        </w:rPr>
        <w:t>Board Members</w:t>
      </w:r>
      <w:r w:rsidRPr="00DD7637">
        <w:rPr>
          <w:rFonts w:ascii="Tahoma" w:hAnsi="Tahoma" w:cs="Tahoma"/>
          <w:sz w:val="16"/>
          <w:szCs w:val="16"/>
        </w:rPr>
        <w:t xml:space="preserve"> – Current members of the University Board of Trustees and spouses of current members have access to the recreati</w:t>
      </w:r>
      <w:r w:rsidR="008641FF" w:rsidRPr="00DD7637">
        <w:rPr>
          <w:rFonts w:ascii="Tahoma" w:hAnsi="Tahoma" w:cs="Tahoma"/>
          <w:sz w:val="16"/>
          <w:szCs w:val="16"/>
        </w:rPr>
        <w:t xml:space="preserve">on facilities with appropriate valid VU ID.  </w:t>
      </w:r>
      <w:r w:rsidR="00F80A62" w:rsidRPr="00DD7637">
        <w:rPr>
          <w:rFonts w:ascii="Tahoma" w:hAnsi="Tahoma" w:cs="Tahoma"/>
          <w:sz w:val="16"/>
          <w:szCs w:val="16"/>
        </w:rPr>
        <w:br/>
      </w:r>
    </w:p>
    <w:p w:rsidR="00110644" w:rsidRPr="00DD7637" w:rsidRDefault="00110644" w:rsidP="00110644">
      <w:pPr>
        <w:numPr>
          <w:ilvl w:val="0"/>
          <w:numId w:val="4"/>
        </w:numPr>
        <w:rPr>
          <w:rFonts w:ascii="Tahoma" w:hAnsi="Tahoma" w:cs="Tahoma"/>
          <w:sz w:val="16"/>
          <w:szCs w:val="16"/>
        </w:rPr>
      </w:pPr>
      <w:r w:rsidRPr="00DD7637">
        <w:rPr>
          <w:rFonts w:ascii="Tahoma" w:hAnsi="Tahoma" w:cs="Tahoma"/>
          <w:b/>
          <w:sz w:val="16"/>
          <w:szCs w:val="16"/>
          <w:u w:val="single"/>
        </w:rPr>
        <w:t>Guests</w:t>
      </w:r>
      <w:r w:rsidRPr="00DD7637">
        <w:rPr>
          <w:rFonts w:ascii="Tahoma" w:hAnsi="Tahoma" w:cs="Tahoma"/>
          <w:sz w:val="16"/>
          <w:szCs w:val="16"/>
        </w:rPr>
        <w:t xml:space="preserve"> – Guest privileges are available to qualifying students and full-time faculty and staff (see above items A and B).  </w:t>
      </w:r>
      <w:r w:rsidRPr="00DD7637">
        <w:rPr>
          <w:rFonts w:ascii="Tahoma" w:hAnsi="Tahoma" w:cs="Tahoma"/>
          <w:b/>
          <w:i/>
          <w:sz w:val="16"/>
          <w:szCs w:val="16"/>
        </w:rPr>
        <w:t xml:space="preserve">Privileges are extended for an </w:t>
      </w:r>
      <w:r w:rsidRPr="00DD7637">
        <w:rPr>
          <w:rFonts w:ascii="Tahoma" w:hAnsi="Tahoma" w:cs="Tahoma"/>
          <w:b/>
          <w:i/>
          <w:sz w:val="16"/>
          <w:szCs w:val="16"/>
          <w:u w:val="single"/>
        </w:rPr>
        <w:t>occasional</w:t>
      </w:r>
      <w:r w:rsidRPr="00DD7637">
        <w:rPr>
          <w:rFonts w:ascii="Tahoma" w:hAnsi="Tahoma" w:cs="Tahoma"/>
          <w:b/>
          <w:i/>
          <w:sz w:val="16"/>
          <w:szCs w:val="16"/>
        </w:rPr>
        <w:t xml:space="preserve"> guest.  Students are limited to one (1) guest per visit</w:t>
      </w:r>
      <w:r w:rsidRPr="00DD7637">
        <w:rPr>
          <w:rFonts w:ascii="Tahoma" w:hAnsi="Tahoma" w:cs="Tahoma"/>
          <w:b/>
          <w:sz w:val="16"/>
          <w:szCs w:val="16"/>
        </w:rPr>
        <w:t>.</w:t>
      </w:r>
      <w:r w:rsidRPr="00DD7637">
        <w:rPr>
          <w:rFonts w:ascii="Tahoma" w:hAnsi="Tahoma" w:cs="Tahoma"/>
          <w:sz w:val="16"/>
          <w:szCs w:val="16"/>
        </w:rPr>
        <w:t xml:space="preserve">  </w:t>
      </w:r>
      <w:r w:rsidRPr="00DD7637">
        <w:rPr>
          <w:rFonts w:ascii="Tahoma" w:hAnsi="Tahoma" w:cs="Tahoma"/>
          <w:sz w:val="16"/>
          <w:szCs w:val="16"/>
          <w:u w:val="single"/>
        </w:rPr>
        <w:t xml:space="preserve">Guests must be age </w:t>
      </w:r>
      <w:r w:rsidRPr="00DD7637">
        <w:rPr>
          <w:rFonts w:ascii="Tahoma" w:hAnsi="Tahoma" w:cs="Tahoma"/>
          <w:b/>
          <w:sz w:val="16"/>
          <w:szCs w:val="16"/>
          <w:u w:val="single"/>
        </w:rPr>
        <w:t>18</w:t>
      </w:r>
      <w:r w:rsidRPr="00DD7637">
        <w:rPr>
          <w:rFonts w:ascii="Tahoma" w:hAnsi="Tahoma" w:cs="Tahoma"/>
          <w:sz w:val="16"/>
          <w:szCs w:val="16"/>
          <w:u w:val="single"/>
        </w:rPr>
        <w:t xml:space="preserve"> or older</w:t>
      </w:r>
      <w:r w:rsidRPr="00DD7637">
        <w:rPr>
          <w:rFonts w:ascii="Tahoma" w:hAnsi="Tahoma" w:cs="Tahoma"/>
          <w:sz w:val="16"/>
          <w:szCs w:val="16"/>
        </w:rPr>
        <w:t xml:space="preserve"> and they must be accompanied</w:t>
      </w:r>
      <w:r w:rsidR="00E27E40" w:rsidRPr="00DD7637">
        <w:rPr>
          <w:rFonts w:ascii="Tahoma" w:hAnsi="Tahoma" w:cs="Tahoma"/>
          <w:sz w:val="16"/>
          <w:szCs w:val="16"/>
        </w:rPr>
        <w:t xml:space="preserve"> </w:t>
      </w:r>
      <w:r w:rsidR="007C7076" w:rsidRPr="00DD7637">
        <w:rPr>
          <w:rFonts w:ascii="Tahoma" w:hAnsi="Tahoma" w:cs="Tahoma"/>
          <w:b/>
          <w:sz w:val="16"/>
          <w:szCs w:val="16"/>
          <w:u w:val="single"/>
        </w:rPr>
        <w:t>at all times</w:t>
      </w:r>
      <w:r w:rsidR="007C7076" w:rsidRPr="00DD7637">
        <w:rPr>
          <w:rFonts w:ascii="Tahoma" w:hAnsi="Tahoma" w:cs="Tahoma"/>
          <w:sz w:val="16"/>
          <w:szCs w:val="16"/>
        </w:rPr>
        <w:t xml:space="preserve"> during the</w:t>
      </w:r>
      <w:r w:rsidR="00E27E40" w:rsidRPr="00DD7637">
        <w:rPr>
          <w:rFonts w:ascii="Tahoma" w:hAnsi="Tahoma" w:cs="Tahoma"/>
          <w:sz w:val="16"/>
          <w:szCs w:val="16"/>
        </w:rPr>
        <w:t xml:space="preserve"> visit</w:t>
      </w:r>
      <w:r w:rsidRPr="00DD7637">
        <w:rPr>
          <w:rFonts w:ascii="Tahoma" w:hAnsi="Tahoma" w:cs="Tahoma"/>
          <w:sz w:val="16"/>
          <w:szCs w:val="16"/>
        </w:rPr>
        <w:t xml:space="preserve"> by the student/faculty/staff member with a valid ID.  All guests will sign in and present an ID upon entering recreation facilities.  The ID will be held at the ID desk while visitor is in the recreation facilities. Abuse of guest privileges will cause revocation of that privilege.   </w:t>
      </w:r>
    </w:p>
    <w:p w:rsidR="009C083B" w:rsidRPr="00DD7637" w:rsidRDefault="009C083B" w:rsidP="00F330BA">
      <w:pPr>
        <w:pStyle w:val="BodyText2"/>
        <w:rPr>
          <w:szCs w:val="16"/>
        </w:rPr>
      </w:pPr>
    </w:p>
    <w:p w:rsidR="003C0898" w:rsidRPr="00DD7637" w:rsidRDefault="003C0898" w:rsidP="00DD7637">
      <w:pPr>
        <w:ind w:left="720" w:hanging="720"/>
        <w:rPr>
          <w:rFonts w:ascii="Tahoma" w:hAnsi="Tahoma" w:cs="Tahoma"/>
          <w:sz w:val="16"/>
          <w:szCs w:val="16"/>
        </w:rPr>
      </w:pPr>
      <w:r w:rsidRPr="00DD7637">
        <w:rPr>
          <w:rFonts w:ascii="Tahoma" w:hAnsi="Tahoma"/>
          <w:b/>
          <w:sz w:val="16"/>
          <w:szCs w:val="16"/>
          <w:u w:val="single"/>
        </w:rPr>
        <w:t>EQUIPMENT CHECK-OUT</w:t>
      </w:r>
      <w:r w:rsidRPr="00DD7637">
        <w:rPr>
          <w:rFonts w:ascii="Tahoma" w:hAnsi="Tahoma"/>
          <w:sz w:val="16"/>
          <w:szCs w:val="16"/>
        </w:rPr>
        <w:t xml:space="preserve"> – </w:t>
      </w:r>
      <w:r w:rsidRPr="00DD7637">
        <w:rPr>
          <w:rFonts w:ascii="Tahoma" w:hAnsi="Tahoma" w:cs="Tahoma"/>
          <w:sz w:val="16"/>
          <w:szCs w:val="16"/>
        </w:rPr>
        <w:t>Equipment may be checked out of the Equipment Room (lower level) by pre</w:t>
      </w:r>
      <w:r w:rsidR="00964C58" w:rsidRPr="00DD7637">
        <w:rPr>
          <w:rFonts w:ascii="Tahoma" w:hAnsi="Tahoma" w:cs="Tahoma"/>
          <w:sz w:val="16"/>
          <w:szCs w:val="16"/>
        </w:rPr>
        <w:t xml:space="preserve">senting </w:t>
      </w:r>
      <w:r w:rsidR="00B87588" w:rsidRPr="00DD7637">
        <w:rPr>
          <w:rFonts w:ascii="Tahoma" w:hAnsi="Tahoma" w:cs="Tahoma"/>
          <w:sz w:val="16"/>
          <w:szCs w:val="16"/>
        </w:rPr>
        <w:t xml:space="preserve">a </w:t>
      </w:r>
      <w:r w:rsidR="00DD7637">
        <w:rPr>
          <w:rFonts w:ascii="Tahoma" w:hAnsi="Tahoma" w:cs="Tahoma"/>
          <w:sz w:val="16"/>
          <w:szCs w:val="16"/>
        </w:rPr>
        <w:t xml:space="preserve">current </w:t>
      </w:r>
      <w:r w:rsidR="00B87588" w:rsidRPr="00DD7637">
        <w:rPr>
          <w:rFonts w:ascii="Tahoma" w:hAnsi="Tahoma" w:cs="Tahoma"/>
          <w:sz w:val="16"/>
          <w:szCs w:val="16"/>
        </w:rPr>
        <w:t>valid VU Blazer</w:t>
      </w:r>
      <w:r w:rsidR="00AC4AB5" w:rsidRPr="00DD7637">
        <w:rPr>
          <w:rFonts w:ascii="Tahoma" w:hAnsi="Tahoma" w:cs="Tahoma"/>
          <w:sz w:val="16"/>
          <w:szCs w:val="16"/>
        </w:rPr>
        <w:t xml:space="preserve"> One</w:t>
      </w:r>
      <w:r w:rsidR="00DD7637">
        <w:rPr>
          <w:rFonts w:ascii="Tahoma" w:hAnsi="Tahoma" w:cs="Tahoma"/>
          <w:sz w:val="16"/>
          <w:szCs w:val="16"/>
        </w:rPr>
        <w:t>Card or current valid Faculty/staff ID</w:t>
      </w:r>
      <w:r w:rsidRPr="00DD7637">
        <w:rPr>
          <w:rFonts w:ascii="Tahoma" w:hAnsi="Tahoma" w:cs="Tahoma"/>
          <w:sz w:val="16"/>
          <w:szCs w:val="16"/>
        </w:rPr>
        <w:t xml:space="preserve">.  Individuals will complete a check-out form and accept responsibility for the equipment.  Damage or late fees may be assessed for misuse.  Late fee is 50 cents per day per item.  A full array of equipment is available. </w:t>
      </w:r>
      <w:r w:rsidR="00CC2EE4" w:rsidRPr="00DD7637">
        <w:rPr>
          <w:rFonts w:ascii="Tahoma" w:hAnsi="Tahoma" w:cs="Tahoma"/>
          <w:b/>
          <w:sz w:val="16"/>
          <w:szCs w:val="16"/>
        </w:rPr>
        <w:t xml:space="preserve">Free locks </w:t>
      </w:r>
      <w:r w:rsidR="000C1E3F" w:rsidRPr="00DD7637">
        <w:rPr>
          <w:rFonts w:ascii="Tahoma" w:hAnsi="Tahoma" w:cs="Tahoma"/>
          <w:b/>
          <w:sz w:val="16"/>
          <w:szCs w:val="16"/>
        </w:rPr>
        <w:t xml:space="preserve">are </w:t>
      </w:r>
      <w:r w:rsidR="00CC2EE4" w:rsidRPr="00DD7637">
        <w:rPr>
          <w:rFonts w:ascii="Tahoma" w:hAnsi="Tahoma" w:cs="Tahoma"/>
          <w:b/>
          <w:sz w:val="16"/>
          <w:szCs w:val="16"/>
        </w:rPr>
        <w:t>available for check out.</w:t>
      </w:r>
      <w:r w:rsidR="00CC2EE4" w:rsidRPr="00DD7637">
        <w:rPr>
          <w:rFonts w:ascii="Tahoma" w:hAnsi="Tahoma" w:cs="Tahoma"/>
          <w:sz w:val="16"/>
          <w:szCs w:val="16"/>
        </w:rPr>
        <w:t xml:space="preserve"> </w:t>
      </w:r>
      <w:r w:rsidRPr="00DD7637">
        <w:rPr>
          <w:rFonts w:ascii="Tahoma" w:hAnsi="Tahoma" w:cs="Tahoma"/>
          <w:sz w:val="16"/>
          <w:szCs w:val="16"/>
        </w:rPr>
        <w:t>For information, cal</w:t>
      </w:r>
      <w:r w:rsidR="00F03903" w:rsidRPr="00DD7637">
        <w:rPr>
          <w:rFonts w:ascii="Tahoma" w:hAnsi="Tahoma" w:cs="Tahoma"/>
          <w:sz w:val="16"/>
          <w:szCs w:val="16"/>
        </w:rPr>
        <w:t>l 8</w:t>
      </w:r>
      <w:r w:rsidR="008641FF" w:rsidRPr="00DD7637">
        <w:rPr>
          <w:rFonts w:ascii="Tahoma" w:hAnsi="Tahoma" w:cs="Tahoma"/>
          <w:sz w:val="16"/>
          <w:szCs w:val="16"/>
        </w:rPr>
        <w:t>12-</w:t>
      </w:r>
      <w:r w:rsidR="00F03903" w:rsidRPr="00DD7637">
        <w:rPr>
          <w:rFonts w:ascii="Tahoma" w:hAnsi="Tahoma" w:cs="Tahoma"/>
          <w:sz w:val="16"/>
          <w:szCs w:val="16"/>
        </w:rPr>
        <w:t>888-5546.</w:t>
      </w:r>
      <w:r w:rsidR="007C7076" w:rsidRPr="00DD7637">
        <w:rPr>
          <w:rFonts w:ascii="Tahoma" w:hAnsi="Tahoma" w:cs="Tahoma"/>
          <w:sz w:val="16"/>
          <w:szCs w:val="16"/>
        </w:rPr>
        <w:br/>
      </w:r>
      <w:r w:rsidR="00DD7637" w:rsidRPr="00DD7637">
        <w:rPr>
          <w:rFonts w:ascii="Tahoma" w:hAnsi="Tahoma" w:cs="Tahoma"/>
          <w:sz w:val="16"/>
          <w:szCs w:val="16"/>
        </w:rPr>
        <w:br/>
      </w:r>
      <w:r w:rsidR="00DD7637" w:rsidRPr="00DD7637">
        <w:rPr>
          <w:rFonts w:ascii="Tahoma" w:hAnsi="Tahoma" w:cs="Tahoma"/>
          <w:b/>
          <w:sz w:val="16"/>
          <w:szCs w:val="16"/>
        </w:rPr>
        <w:t>Shower and</w:t>
      </w:r>
      <w:r w:rsidR="00DD7637" w:rsidRPr="00DD7637">
        <w:rPr>
          <w:rFonts w:ascii="Tahoma" w:hAnsi="Tahoma" w:cs="Tahoma"/>
          <w:sz w:val="16"/>
          <w:szCs w:val="16"/>
        </w:rPr>
        <w:t xml:space="preserve"> </w:t>
      </w:r>
      <w:r w:rsidR="00DD7637" w:rsidRPr="00DD7637">
        <w:rPr>
          <w:rFonts w:ascii="Tahoma" w:hAnsi="Tahoma" w:cs="Tahoma"/>
          <w:b/>
          <w:sz w:val="16"/>
          <w:szCs w:val="16"/>
        </w:rPr>
        <w:t xml:space="preserve">Exercise (sweat) towels are available for check out for single day use from the Equipment Room with a valid VU ID. </w:t>
      </w:r>
      <w:r w:rsidR="00DD7637" w:rsidRPr="00DD7637">
        <w:rPr>
          <w:rFonts w:ascii="Tahoma" w:hAnsi="Tahoma" w:cs="Tahoma"/>
          <w:i/>
          <w:sz w:val="16"/>
          <w:szCs w:val="16"/>
        </w:rPr>
        <w:t>To protect fitness center equipment and equipment users, continually wipe sweat from your body and wipe down each unit after using it.</w:t>
      </w:r>
    </w:p>
    <w:p w:rsidR="003C0898" w:rsidRDefault="003C0898" w:rsidP="00F330BA">
      <w:pPr>
        <w:ind w:left="720" w:hanging="720"/>
        <w:rPr>
          <w:rFonts w:ascii="Tahoma" w:hAnsi="Tahoma"/>
          <w:sz w:val="16"/>
          <w:szCs w:val="16"/>
        </w:rPr>
      </w:pPr>
    </w:p>
    <w:p w:rsidR="00B301BC" w:rsidRPr="00B301BC" w:rsidRDefault="00B301BC" w:rsidP="00F330BA">
      <w:pPr>
        <w:ind w:left="720" w:hanging="720"/>
        <w:rPr>
          <w:rFonts w:ascii="Tahoma" w:hAnsi="Tahoma"/>
          <w:sz w:val="16"/>
          <w:szCs w:val="16"/>
        </w:rPr>
      </w:pPr>
      <w:r>
        <w:rPr>
          <w:rFonts w:ascii="Tahoma" w:hAnsi="Tahoma"/>
          <w:b/>
          <w:sz w:val="16"/>
          <w:szCs w:val="16"/>
          <w:u w:val="single"/>
        </w:rPr>
        <w:t>PROPER ATTIRE</w:t>
      </w:r>
      <w:r>
        <w:rPr>
          <w:rFonts w:ascii="Tahoma" w:hAnsi="Tahoma"/>
          <w:sz w:val="16"/>
          <w:szCs w:val="16"/>
        </w:rPr>
        <w:t xml:space="preserve"> – While using Recreational Sports facilities, proper attire is required for all males and females (full t-shirts, shorts, socks, sweats, warm-ups, jogging suits, etc.).  For your safety and the protection of our equipment, NO street clothes are allowed during workouts.  Proper footwear (clean, non-marking athletic footwear) must be worn at all times.  </w:t>
      </w:r>
    </w:p>
    <w:p w:rsidR="00B301BC" w:rsidRDefault="00B301BC" w:rsidP="00B301BC">
      <w:pPr>
        <w:rPr>
          <w:rFonts w:ascii="Tahoma" w:hAnsi="Tahoma"/>
          <w:b/>
          <w:sz w:val="16"/>
          <w:szCs w:val="16"/>
          <w:u w:val="single"/>
        </w:rPr>
      </w:pPr>
    </w:p>
    <w:p w:rsidR="003C0898" w:rsidRPr="00DD7637" w:rsidRDefault="003C0898" w:rsidP="00F330BA">
      <w:pPr>
        <w:ind w:left="720" w:hanging="720"/>
        <w:rPr>
          <w:rFonts w:ascii="Tahoma" w:hAnsi="Tahoma"/>
          <w:sz w:val="16"/>
          <w:szCs w:val="16"/>
        </w:rPr>
      </w:pPr>
      <w:r w:rsidRPr="00DD7637">
        <w:rPr>
          <w:rFonts w:ascii="Tahoma" w:hAnsi="Tahoma"/>
          <w:b/>
          <w:sz w:val="16"/>
          <w:szCs w:val="16"/>
          <w:u w:val="single"/>
        </w:rPr>
        <w:t>LOCKER USE</w:t>
      </w:r>
      <w:r w:rsidRPr="00DD7637">
        <w:rPr>
          <w:rFonts w:ascii="Tahoma" w:hAnsi="Tahoma"/>
          <w:sz w:val="16"/>
          <w:szCs w:val="16"/>
        </w:rPr>
        <w:t xml:space="preserve"> – Eligible users may obtain a locker for use by completing a locker agreement card through the Facilities Office and by providing a combination</w:t>
      </w:r>
      <w:r w:rsidR="00AB1862" w:rsidRPr="00DD7637">
        <w:rPr>
          <w:rFonts w:ascii="Tahoma" w:hAnsi="Tahoma"/>
          <w:sz w:val="16"/>
          <w:szCs w:val="16"/>
        </w:rPr>
        <w:t xml:space="preserve"> or key</w:t>
      </w:r>
      <w:r w:rsidRPr="00DD7637">
        <w:rPr>
          <w:rFonts w:ascii="Tahoma" w:hAnsi="Tahoma"/>
          <w:sz w:val="16"/>
          <w:szCs w:val="16"/>
        </w:rPr>
        <w:t xml:space="preserve"> lock.  Five (5) locker rooms are located within the Complex.  Check with the Facilities </w:t>
      </w:r>
      <w:r w:rsidR="00DD7637">
        <w:rPr>
          <w:rFonts w:ascii="Tahoma" w:hAnsi="Tahoma"/>
          <w:sz w:val="16"/>
          <w:szCs w:val="16"/>
        </w:rPr>
        <w:t>s</w:t>
      </w:r>
      <w:r w:rsidRPr="00DD7637">
        <w:rPr>
          <w:rFonts w:ascii="Tahoma" w:hAnsi="Tahoma"/>
          <w:sz w:val="16"/>
          <w:szCs w:val="16"/>
        </w:rPr>
        <w:t xml:space="preserve">taff to locate the proper room you are to use and for its availability.  For assistance, go to the Facilities Office next to the water fountain on the east side of the lower level.  </w:t>
      </w:r>
      <w:r w:rsidR="004B0D2F" w:rsidRPr="00DD7637">
        <w:rPr>
          <w:rFonts w:ascii="Tahoma" w:hAnsi="Tahoma"/>
          <w:sz w:val="16"/>
          <w:szCs w:val="16"/>
        </w:rPr>
        <w:t>Patrons must only use the locker room of his/her own gender.</w:t>
      </w:r>
    </w:p>
    <w:p w:rsidR="003C0898" w:rsidRPr="00DD7637" w:rsidRDefault="003C0898" w:rsidP="00F330BA">
      <w:pPr>
        <w:ind w:left="720" w:hanging="720"/>
        <w:rPr>
          <w:rFonts w:ascii="Tahoma" w:hAnsi="Tahoma"/>
          <w:sz w:val="16"/>
          <w:szCs w:val="16"/>
        </w:rPr>
      </w:pPr>
    </w:p>
    <w:p w:rsidR="003C0898" w:rsidRPr="00DD7637" w:rsidRDefault="003C0898" w:rsidP="00F330BA">
      <w:pPr>
        <w:ind w:left="720" w:hanging="720"/>
        <w:rPr>
          <w:rFonts w:ascii="Tahoma" w:hAnsi="Tahoma"/>
          <w:sz w:val="16"/>
          <w:szCs w:val="16"/>
        </w:rPr>
      </w:pPr>
      <w:r w:rsidRPr="00DD7637">
        <w:rPr>
          <w:rFonts w:ascii="Tahoma" w:hAnsi="Tahoma"/>
          <w:b/>
          <w:sz w:val="16"/>
          <w:szCs w:val="16"/>
          <w:u w:val="single"/>
        </w:rPr>
        <w:t>MAIN GYM FLOOR</w:t>
      </w:r>
      <w:r w:rsidRPr="00DD7637">
        <w:rPr>
          <w:rFonts w:ascii="Tahoma" w:hAnsi="Tahoma"/>
          <w:sz w:val="16"/>
          <w:szCs w:val="16"/>
        </w:rPr>
        <w:t xml:space="preserve"> – This is used for P. E. </w:t>
      </w:r>
      <w:r w:rsidR="00AB1862" w:rsidRPr="00DD7637">
        <w:rPr>
          <w:rFonts w:ascii="Tahoma" w:hAnsi="Tahoma"/>
          <w:sz w:val="16"/>
          <w:szCs w:val="16"/>
        </w:rPr>
        <w:t>C</w:t>
      </w:r>
      <w:r w:rsidRPr="00DD7637">
        <w:rPr>
          <w:rFonts w:ascii="Tahoma" w:hAnsi="Tahoma"/>
          <w:sz w:val="16"/>
          <w:szCs w:val="16"/>
        </w:rPr>
        <w:t xml:space="preserve">lasses, Athletics, and Intramural events.  </w:t>
      </w:r>
      <w:r w:rsidRPr="00DD7637">
        <w:rPr>
          <w:rFonts w:ascii="Tahoma" w:hAnsi="Tahoma"/>
          <w:sz w:val="16"/>
          <w:szCs w:val="16"/>
          <w:u w:val="single"/>
        </w:rPr>
        <w:t>NO OPEN RECREATION IS ALLOWED ON THIS FLOOR</w:t>
      </w:r>
      <w:r w:rsidRPr="00DD7637">
        <w:rPr>
          <w:rFonts w:ascii="Tahoma" w:hAnsi="Tahoma"/>
          <w:sz w:val="16"/>
          <w:szCs w:val="16"/>
        </w:rPr>
        <w:t>!!</w:t>
      </w:r>
    </w:p>
    <w:p w:rsidR="003C0898" w:rsidRPr="00DD7637" w:rsidRDefault="003C0898" w:rsidP="00F330BA">
      <w:pPr>
        <w:ind w:left="720" w:hanging="720"/>
        <w:rPr>
          <w:rFonts w:ascii="Tahoma" w:hAnsi="Tahoma"/>
          <w:sz w:val="16"/>
          <w:szCs w:val="16"/>
        </w:rPr>
      </w:pPr>
    </w:p>
    <w:p w:rsidR="003C0898" w:rsidRPr="00DD7637" w:rsidRDefault="003C0898" w:rsidP="00F330BA">
      <w:pPr>
        <w:ind w:left="720" w:hanging="720"/>
        <w:rPr>
          <w:rFonts w:ascii="Tahoma" w:hAnsi="Tahoma"/>
          <w:sz w:val="16"/>
          <w:szCs w:val="16"/>
        </w:rPr>
      </w:pPr>
      <w:r w:rsidRPr="00DD7637">
        <w:rPr>
          <w:rFonts w:ascii="Tahoma" w:hAnsi="Tahoma"/>
          <w:b/>
          <w:sz w:val="16"/>
          <w:szCs w:val="16"/>
          <w:u w:val="single"/>
        </w:rPr>
        <w:t>OUTDOOR</w:t>
      </w:r>
      <w:r w:rsidR="00784003" w:rsidRPr="00DD7637">
        <w:rPr>
          <w:rFonts w:ascii="Tahoma" w:hAnsi="Tahoma"/>
          <w:sz w:val="16"/>
          <w:szCs w:val="16"/>
        </w:rPr>
        <w:t xml:space="preserve"> – Sand Volleyball (2 courts), </w:t>
      </w:r>
      <w:r w:rsidRPr="00DD7637">
        <w:rPr>
          <w:rFonts w:ascii="Tahoma" w:hAnsi="Tahoma"/>
          <w:sz w:val="16"/>
          <w:szCs w:val="16"/>
        </w:rPr>
        <w:t>Basketball (2 courts)</w:t>
      </w:r>
      <w:r w:rsidR="00784003" w:rsidRPr="00DD7637">
        <w:rPr>
          <w:rFonts w:ascii="Tahoma" w:hAnsi="Tahoma"/>
          <w:sz w:val="16"/>
          <w:szCs w:val="16"/>
        </w:rPr>
        <w:t>, and</w:t>
      </w:r>
      <w:r w:rsidR="0002622E" w:rsidRPr="00DD7637">
        <w:rPr>
          <w:rFonts w:ascii="Tahoma" w:hAnsi="Tahoma"/>
          <w:sz w:val="16"/>
          <w:szCs w:val="16"/>
        </w:rPr>
        <w:t xml:space="preserve"> Softball (2</w:t>
      </w:r>
      <w:r w:rsidRPr="00DD7637">
        <w:rPr>
          <w:rFonts w:ascii="Tahoma" w:hAnsi="Tahoma"/>
          <w:sz w:val="16"/>
          <w:szCs w:val="16"/>
        </w:rPr>
        <w:t xml:space="preserve"> fields) are available for use.  Lights are on from dusk to 11</w:t>
      </w:r>
      <w:r w:rsidR="00DA5E92" w:rsidRPr="00DD7637">
        <w:rPr>
          <w:rFonts w:ascii="Tahoma" w:hAnsi="Tahoma"/>
          <w:sz w:val="16"/>
          <w:szCs w:val="16"/>
        </w:rPr>
        <w:t>:30</w:t>
      </w:r>
      <w:r w:rsidRPr="00DD7637">
        <w:rPr>
          <w:rFonts w:ascii="Tahoma" w:hAnsi="Tahoma"/>
          <w:sz w:val="16"/>
          <w:szCs w:val="16"/>
        </w:rPr>
        <w:t xml:space="preserve"> p.m.</w:t>
      </w:r>
    </w:p>
    <w:p w:rsidR="00915E92" w:rsidRPr="00DD7637" w:rsidRDefault="00915E92" w:rsidP="00F60838">
      <w:pPr>
        <w:rPr>
          <w:rFonts w:ascii="Tahoma" w:hAnsi="Tahoma"/>
          <w:sz w:val="16"/>
          <w:szCs w:val="16"/>
          <w:u w:val="single"/>
        </w:rPr>
      </w:pPr>
    </w:p>
    <w:p w:rsidR="003C0898" w:rsidRPr="00DD7637" w:rsidRDefault="003C0898" w:rsidP="00915E92">
      <w:pPr>
        <w:ind w:left="720" w:hanging="720"/>
        <w:rPr>
          <w:rFonts w:ascii="Tahoma" w:hAnsi="Tahoma"/>
          <w:sz w:val="16"/>
          <w:szCs w:val="16"/>
        </w:rPr>
      </w:pPr>
      <w:r w:rsidRPr="00DD7637">
        <w:rPr>
          <w:rFonts w:ascii="Tahoma" w:hAnsi="Tahoma"/>
          <w:b/>
          <w:sz w:val="16"/>
          <w:szCs w:val="16"/>
          <w:u w:val="single"/>
        </w:rPr>
        <w:t>VALUABLES</w:t>
      </w:r>
      <w:r w:rsidR="009E7379" w:rsidRPr="00DD7637">
        <w:rPr>
          <w:rFonts w:ascii="Tahoma" w:hAnsi="Tahoma"/>
          <w:sz w:val="16"/>
          <w:szCs w:val="16"/>
        </w:rPr>
        <w:t xml:space="preserve"> – Do </w:t>
      </w:r>
      <w:r w:rsidRPr="00DD7637">
        <w:rPr>
          <w:rFonts w:ascii="Tahoma" w:hAnsi="Tahoma"/>
          <w:sz w:val="16"/>
          <w:szCs w:val="16"/>
        </w:rPr>
        <w:t>not leave valuable personal belongings unattended.  Use common sense, secure items, and be safe.</w:t>
      </w:r>
      <w:r w:rsidR="00915E92" w:rsidRPr="00DD7637">
        <w:rPr>
          <w:rFonts w:ascii="Tahoma" w:hAnsi="Tahoma"/>
          <w:sz w:val="16"/>
          <w:szCs w:val="16"/>
        </w:rPr>
        <w:t xml:space="preserve">  We are not responsible for lost or stolen items.</w:t>
      </w:r>
    </w:p>
    <w:p w:rsidR="009E7379" w:rsidRPr="00DD7637" w:rsidRDefault="009E7379" w:rsidP="00915E92">
      <w:pPr>
        <w:ind w:left="720" w:hanging="720"/>
        <w:rPr>
          <w:rFonts w:ascii="Tahoma" w:hAnsi="Tahoma"/>
          <w:sz w:val="16"/>
          <w:szCs w:val="16"/>
        </w:rPr>
      </w:pPr>
    </w:p>
    <w:p w:rsidR="00F7767A" w:rsidRPr="00DD7637" w:rsidRDefault="00F7767A" w:rsidP="00915E92">
      <w:pPr>
        <w:ind w:left="720" w:hanging="720"/>
        <w:rPr>
          <w:rFonts w:ascii="Tahoma" w:hAnsi="Tahoma"/>
          <w:sz w:val="16"/>
          <w:szCs w:val="16"/>
        </w:rPr>
      </w:pPr>
      <w:r w:rsidRPr="00DD7637">
        <w:rPr>
          <w:rFonts w:ascii="Tahoma" w:hAnsi="Tahoma"/>
          <w:b/>
          <w:sz w:val="16"/>
          <w:szCs w:val="16"/>
          <w:u w:val="single"/>
        </w:rPr>
        <w:t>BLAZER</w:t>
      </w:r>
      <w:r w:rsidR="00DA5E92" w:rsidRPr="00DD7637">
        <w:rPr>
          <w:rFonts w:ascii="Tahoma" w:hAnsi="Tahoma"/>
          <w:b/>
          <w:sz w:val="16"/>
          <w:szCs w:val="16"/>
          <w:u w:val="single"/>
        </w:rPr>
        <w:t xml:space="preserve"> ONECARD </w:t>
      </w:r>
      <w:r w:rsidRPr="00DD7637">
        <w:rPr>
          <w:rFonts w:ascii="Tahoma" w:hAnsi="Tahoma"/>
          <w:b/>
          <w:sz w:val="16"/>
          <w:szCs w:val="16"/>
          <w:u w:val="single"/>
        </w:rPr>
        <w:t xml:space="preserve">STUDENT ID CARD </w:t>
      </w:r>
      <w:r w:rsidRPr="00DD7637">
        <w:rPr>
          <w:rFonts w:ascii="Tahoma" w:hAnsi="Tahoma"/>
          <w:sz w:val="16"/>
          <w:szCs w:val="16"/>
        </w:rPr>
        <w:t>– Needs to be secured at all times with the user or in a secured location to protect it from misuse.</w:t>
      </w:r>
    </w:p>
    <w:sectPr w:rsidR="00F7767A" w:rsidRPr="00DD7637" w:rsidSect="00E400B1">
      <w:pgSz w:w="12240" w:h="15840"/>
      <w:pgMar w:top="576"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494"/>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14C02F7E"/>
    <w:multiLevelType w:val="hybridMultilevel"/>
    <w:tmpl w:val="0A781468"/>
    <w:lvl w:ilvl="0" w:tplc="2A3EF0B2">
      <w:start w:val="1"/>
      <w:numFmt w:val="upperLetter"/>
      <w:lvlText w:val="%1."/>
      <w:lvlJc w:val="left"/>
      <w:pPr>
        <w:tabs>
          <w:tab w:val="num" w:pos="360"/>
        </w:tabs>
        <w:ind w:left="360" w:hanging="360"/>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408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CB55941"/>
    <w:multiLevelType w:val="singleLevel"/>
    <w:tmpl w:val="43FC6D08"/>
    <w:lvl w:ilvl="0">
      <w:start w:val="1"/>
      <w:numFmt w:val="decimal"/>
      <w:lvlText w:val="%1."/>
      <w:lvlJc w:val="right"/>
      <w:pPr>
        <w:tabs>
          <w:tab w:val="num" w:pos="360"/>
        </w:tabs>
        <w:ind w:left="360" w:hanging="72"/>
      </w:pPr>
      <w:rPr>
        <w:rFonts w:hint="default"/>
        <w:sz w:val="14"/>
        <w:szCs w:val="14"/>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5C"/>
    <w:rsid w:val="00001756"/>
    <w:rsid w:val="0002622E"/>
    <w:rsid w:val="00036184"/>
    <w:rsid w:val="00057BB0"/>
    <w:rsid w:val="000666CF"/>
    <w:rsid w:val="0007173B"/>
    <w:rsid w:val="00093DDF"/>
    <w:rsid w:val="0009632E"/>
    <w:rsid w:val="000C1E3F"/>
    <w:rsid w:val="000E0035"/>
    <w:rsid w:val="000E6AE0"/>
    <w:rsid w:val="0010676E"/>
    <w:rsid w:val="00110644"/>
    <w:rsid w:val="001429E3"/>
    <w:rsid w:val="001665D5"/>
    <w:rsid w:val="001A61EA"/>
    <w:rsid w:val="001D52F1"/>
    <w:rsid w:val="001F4732"/>
    <w:rsid w:val="00200BBD"/>
    <w:rsid w:val="00223559"/>
    <w:rsid w:val="0026018F"/>
    <w:rsid w:val="00270A26"/>
    <w:rsid w:val="00290D6F"/>
    <w:rsid w:val="00292545"/>
    <w:rsid w:val="002979AD"/>
    <w:rsid w:val="002A4562"/>
    <w:rsid w:val="002A7C8E"/>
    <w:rsid w:val="002B5537"/>
    <w:rsid w:val="002D0122"/>
    <w:rsid w:val="00304A7B"/>
    <w:rsid w:val="00312E79"/>
    <w:rsid w:val="0036230D"/>
    <w:rsid w:val="00365052"/>
    <w:rsid w:val="003A428F"/>
    <w:rsid w:val="003A4D4A"/>
    <w:rsid w:val="003A5413"/>
    <w:rsid w:val="003C0898"/>
    <w:rsid w:val="003C16FA"/>
    <w:rsid w:val="00425B87"/>
    <w:rsid w:val="00467006"/>
    <w:rsid w:val="004A78EE"/>
    <w:rsid w:val="004B05E3"/>
    <w:rsid w:val="004B0D2F"/>
    <w:rsid w:val="004B3D78"/>
    <w:rsid w:val="004B7797"/>
    <w:rsid w:val="004C45FE"/>
    <w:rsid w:val="004D45DA"/>
    <w:rsid w:val="004E05E4"/>
    <w:rsid w:val="004E1726"/>
    <w:rsid w:val="004E1D38"/>
    <w:rsid w:val="004E3770"/>
    <w:rsid w:val="004E63D1"/>
    <w:rsid w:val="004F4197"/>
    <w:rsid w:val="004F6749"/>
    <w:rsid w:val="00500CD1"/>
    <w:rsid w:val="00507F32"/>
    <w:rsid w:val="0053004C"/>
    <w:rsid w:val="00544360"/>
    <w:rsid w:val="00544378"/>
    <w:rsid w:val="00554553"/>
    <w:rsid w:val="00563AAF"/>
    <w:rsid w:val="00592021"/>
    <w:rsid w:val="005A73AE"/>
    <w:rsid w:val="005B1C0B"/>
    <w:rsid w:val="005B402E"/>
    <w:rsid w:val="005C2250"/>
    <w:rsid w:val="005E4296"/>
    <w:rsid w:val="00602000"/>
    <w:rsid w:val="006070EF"/>
    <w:rsid w:val="00661B82"/>
    <w:rsid w:val="006919EB"/>
    <w:rsid w:val="006C6B99"/>
    <w:rsid w:val="006D03B4"/>
    <w:rsid w:val="006D6B36"/>
    <w:rsid w:val="006E5ADB"/>
    <w:rsid w:val="006F7830"/>
    <w:rsid w:val="00701CC6"/>
    <w:rsid w:val="00704848"/>
    <w:rsid w:val="00713121"/>
    <w:rsid w:val="00727BCC"/>
    <w:rsid w:val="00744622"/>
    <w:rsid w:val="007522DF"/>
    <w:rsid w:val="00763524"/>
    <w:rsid w:val="00763FB2"/>
    <w:rsid w:val="00781FB9"/>
    <w:rsid w:val="00784003"/>
    <w:rsid w:val="00792BC0"/>
    <w:rsid w:val="00795F2D"/>
    <w:rsid w:val="007C7076"/>
    <w:rsid w:val="007E2078"/>
    <w:rsid w:val="007F5FC7"/>
    <w:rsid w:val="007F7C5C"/>
    <w:rsid w:val="00803EAC"/>
    <w:rsid w:val="0080761A"/>
    <w:rsid w:val="00807DAE"/>
    <w:rsid w:val="00824B39"/>
    <w:rsid w:val="00844CD8"/>
    <w:rsid w:val="008641FF"/>
    <w:rsid w:val="00880355"/>
    <w:rsid w:val="00891809"/>
    <w:rsid w:val="00894FC1"/>
    <w:rsid w:val="008A2626"/>
    <w:rsid w:val="008A643D"/>
    <w:rsid w:val="00900098"/>
    <w:rsid w:val="00912EA6"/>
    <w:rsid w:val="00913695"/>
    <w:rsid w:val="00913828"/>
    <w:rsid w:val="00915E92"/>
    <w:rsid w:val="009221B6"/>
    <w:rsid w:val="00940C65"/>
    <w:rsid w:val="00964C58"/>
    <w:rsid w:val="00972F35"/>
    <w:rsid w:val="0097693C"/>
    <w:rsid w:val="00983AA6"/>
    <w:rsid w:val="00986277"/>
    <w:rsid w:val="009875DC"/>
    <w:rsid w:val="00992F59"/>
    <w:rsid w:val="009A1749"/>
    <w:rsid w:val="009C083B"/>
    <w:rsid w:val="009D0CB2"/>
    <w:rsid w:val="009D4BAD"/>
    <w:rsid w:val="009E13E5"/>
    <w:rsid w:val="009E7379"/>
    <w:rsid w:val="00A00699"/>
    <w:rsid w:val="00A10528"/>
    <w:rsid w:val="00A17A50"/>
    <w:rsid w:val="00A20D0C"/>
    <w:rsid w:val="00A238C2"/>
    <w:rsid w:val="00A65D7F"/>
    <w:rsid w:val="00A7060F"/>
    <w:rsid w:val="00A72055"/>
    <w:rsid w:val="00A923B8"/>
    <w:rsid w:val="00A96615"/>
    <w:rsid w:val="00AB1862"/>
    <w:rsid w:val="00AC4AB5"/>
    <w:rsid w:val="00AE78C6"/>
    <w:rsid w:val="00B02424"/>
    <w:rsid w:val="00B11475"/>
    <w:rsid w:val="00B225B1"/>
    <w:rsid w:val="00B250A2"/>
    <w:rsid w:val="00B301BC"/>
    <w:rsid w:val="00B32227"/>
    <w:rsid w:val="00B334B0"/>
    <w:rsid w:val="00B439C0"/>
    <w:rsid w:val="00B449DA"/>
    <w:rsid w:val="00B7122A"/>
    <w:rsid w:val="00B71273"/>
    <w:rsid w:val="00B848FE"/>
    <w:rsid w:val="00B87588"/>
    <w:rsid w:val="00B94D47"/>
    <w:rsid w:val="00BA5CD4"/>
    <w:rsid w:val="00BB403A"/>
    <w:rsid w:val="00BF05FE"/>
    <w:rsid w:val="00BF2B51"/>
    <w:rsid w:val="00BF71FA"/>
    <w:rsid w:val="00C15FF5"/>
    <w:rsid w:val="00C25522"/>
    <w:rsid w:val="00C35D8A"/>
    <w:rsid w:val="00C36128"/>
    <w:rsid w:val="00C52A41"/>
    <w:rsid w:val="00C56E68"/>
    <w:rsid w:val="00C60DDC"/>
    <w:rsid w:val="00CA7C3B"/>
    <w:rsid w:val="00CB44D3"/>
    <w:rsid w:val="00CC2ECB"/>
    <w:rsid w:val="00CC2EE4"/>
    <w:rsid w:val="00CE34CF"/>
    <w:rsid w:val="00CE58D2"/>
    <w:rsid w:val="00CF31D3"/>
    <w:rsid w:val="00D324CF"/>
    <w:rsid w:val="00D36FCF"/>
    <w:rsid w:val="00D408C0"/>
    <w:rsid w:val="00D7102F"/>
    <w:rsid w:val="00D807AE"/>
    <w:rsid w:val="00D85C84"/>
    <w:rsid w:val="00D9772F"/>
    <w:rsid w:val="00DA3434"/>
    <w:rsid w:val="00DA5E92"/>
    <w:rsid w:val="00DD7637"/>
    <w:rsid w:val="00DF0D8E"/>
    <w:rsid w:val="00E06A71"/>
    <w:rsid w:val="00E1684B"/>
    <w:rsid w:val="00E27E40"/>
    <w:rsid w:val="00E400B1"/>
    <w:rsid w:val="00E6235D"/>
    <w:rsid w:val="00E90495"/>
    <w:rsid w:val="00E97B0A"/>
    <w:rsid w:val="00F00360"/>
    <w:rsid w:val="00F013D8"/>
    <w:rsid w:val="00F03903"/>
    <w:rsid w:val="00F1386B"/>
    <w:rsid w:val="00F17843"/>
    <w:rsid w:val="00F246BF"/>
    <w:rsid w:val="00F2673F"/>
    <w:rsid w:val="00F323C2"/>
    <w:rsid w:val="00F330BA"/>
    <w:rsid w:val="00F37176"/>
    <w:rsid w:val="00F43EF2"/>
    <w:rsid w:val="00F450D8"/>
    <w:rsid w:val="00F60838"/>
    <w:rsid w:val="00F74D0C"/>
    <w:rsid w:val="00F7767A"/>
    <w:rsid w:val="00F80A62"/>
    <w:rsid w:val="00FA09B9"/>
    <w:rsid w:val="00FB34B4"/>
    <w:rsid w:val="00FC000F"/>
    <w:rsid w:val="00FD5972"/>
    <w:rsid w:val="00FE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0B866"/>
  <w15:chartTrackingRefBased/>
  <w15:docId w15:val="{9D2B8B44-CCF3-4E62-861D-3C3448F5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2880"/>
        <w:tab w:val="left" w:pos="5760"/>
        <w:tab w:val="left" w:pos="7200"/>
      </w:tabs>
      <w:outlineLvl w:val="1"/>
    </w:pPr>
    <w:rPr>
      <w:b/>
      <w:sz w:val="16"/>
    </w:rPr>
  </w:style>
  <w:style w:type="paragraph" w:styleId="Heading3">
    <w:name w:val="heading 3"/>
    <w:basedOn w:val="Normal"/>
    <w:next w:val="Normal"/>
    <w:qFormat/>
    <w:pPr>
      <w:keepNext/>
      <w:tabs>
        <w:tab w:val="left" w:pos="2880"/>
        <w:tab w:val="left" w:pos="5760"/>
        <w:tab w:val="left" w:pos="7200"/>
      </w:tabs>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0"/>
        <w:tab w:val="left" w:pos="5760"/>
        <w:tab w:val="left" w:pos="7200"/>
      </w:tabs>
      <w:ind w:left="720" w:hanging="720"/>
    </w:pPr>
    <w:rPr>
      <w:sz w:val="16"/>
    </w:rPr>
  </w:style>
  <w:style w:type="paragraph" w:styleId="BodyText">
    <w:name w:val="Body Text"/>
    <w:basedOn w:val="Normal"/>
    <w:pPr>
      <w:pBdr>
        <w:bottom w:val="single" w:sz="4" w:space="1" w:color="auto"/>
      </w:pBdr>
      <w:tabs>
        <w:tab w:val="left" w:pos="2880"/>
        <w:tab w:val="left" w:pos="5760"/>
        <w:tab w:val="left" w:pos="7200"/>
      </w:tabs>
    </w:pPr>
    <w:rPr>
      <w:sz w:val="16"/>
    </w:rPr>
  </w:style>
  <w:style w:type="paragraph" w:styleId="BodyText2">
    <w:name w:val="Body Text 2"/>
    <w:basedOn w:val="Normal"/>
    <w:rPr>
      <w:rFonts w:ascii="Tahoma" w:hAnsi="Tahoma"/>
      <w:sz w:val="16"/>
    </w:rPr>
  </w:style>
  <w:style w:type="table" w:styleId="TableGrid">
    <w:name w:val="Table Grid"/>
    <w:basedOn w:val="TableNormal"/>
    <w:rsid w:val="00C5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1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1277-B680-4752-88E9-D977E07E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Information/Reservations</vt:lpstr>
    </vt:vector>
  </TitlesOfParts>
  <Company>Vincennes University</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Information/Reservations</dc:title>
  <dc:subject/>
  <dc:creator>Pam Dunn</dc:creator>
  <cp:keywords/>
  <cp:lastModifiedBy>Faculty</cp:lastModifiedBy>
  <cp:revision>4</cp:revision>
  <cp:lastPrinted>2017-07-24T17:58:00Z</cp:lastPrinted>
  <dcterms:created xsi:type="dcterms:W3CDTF">2019-01-09T20:32:00Z</dcterms:created>
  <dcterms:modified xsi:type="dcterms:W3CDTF">2019-01-14T14:41:00Z</dcterms:modified>
</cp:coreProperties>
</file>